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8F3487" w14:textId="71254BAF" w:rsidR="00B17AF2" w:rsidRPr="00AF2018" w:rsidRDefault="005A23FD" w:rsidP="00AF2018">
      <w:pPr>
        <w:pStyle w:val="Ttulo1"/>
        <w:spacing w:line="240" w:lineRule="auto"/>
        <w:jc w:val="both"/>
        <w:rPr>
          <w:rFonts w:asciiTheme="minorHAnsi" w:hAnsiTheme="minorHAnsi" w:cs="Arial"/>
          <w:b w:val="0"/>
          <w:color w:val="000000" w:themeColor="text1"/>
          <w:sz w:val="24"/>
          <w:szCs w:val="24"/>
          <w:lang w:val="es-ES_tradnl"/>
        </w:rPr>
      </w:pPr>
      <w:bookmarkStart w:id="0" w:name="_Toc276548563"/>
      <w:bookmarkStart w:id="1" w:name="_Toc277691624"/>
      <w:r>
        <w:rPr>
          <w:rFonts w:asciiTheme="minorHAnsi" w:hAnsiTheme="minorHAnsi"/>
          <w:color w:val="000000" w:themeColor="text1"/>
          <w:sz w:val="24"/>
          <w:szCs w:val="24"/>
        </w:rPr>
        <w:t xml:space="preserve">9. </w:t>
      </w:r>
      <w:r w:rsidR="00B17AF2" w:rsidRPr="00AF2018">
        <w:rPr>
          <w:rFonts w:asciiTheme="minorHAnsi" w:hAnsiTheme="minorHAnsi"/>
          <w:color w:val="000000" w:themeColor="text1"/>
          <w:sz w:val="24"/>
          <w:szCs w:val="24"/>
        </w:rPr>
        <w:t>MODELO AUTORIZACIÓN PARA INFORMACIÓN DE CARÁCTER TRIBUTARIO Y CON LA SEGURIDAD SOCIAL.</w:t>
      </w:r>
      <w:bookmarkEnd w:id="0"/>
      <w:bookmarkEnd w:id="1"/>
      <w:r w:rsidR="00B17AF2" w:rsidRPr="00AF2018">
        <w:rPr>
          <w:rStyle w:val="Refdenotaalpie"/>
          <w:rFonts w:asciiTheme="minorHAnsi" w:hAnsiTheme="minorHAnsi"/>
          <w:color w:val="000000" w:themeColor="text1"/>
          <w:sz w:val="24"/>
          <w:szCs w:val="24"/>
        </w:rPr>
        <w:footnoteReference w:id="1"/>
      </w:r>
    </w:p>
    <w:p w14:paraId="1FDF028D" w14:textId="77777777" w:rsidR="00B17AF2" w:rsidRPr="00AF2018" w:rsidRDefault="00B17AF2" w:rsidP="00AF2018">
      <w:pPr>
        <w:spacing w:line="240" w:lineRule="auto"/>
        <w:jc w:val="both"/>
        <w:rPr>
          <w:rFonts w:asciiTheme="minorHAnsi" w:hAnsiTheme="minorHAnsi" w:cs="Arial"/>
          <w:color w:val="000000" w:themeColor="text1"/>
          <w:sz w:val="24"/>
          <w:szCs w:val="24"/>
        </w:rPr>
      </w:pPr>
    </w:p>
    <w:p w14:paraId="49719717" w14:textId="77777777"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AUTORIZACIÓN DE LA EMPRESA “___________________________________” CON CIF ___________________________, DOMICILIADA EN _________________________, CALLE/AVDA/PLAZA ________________, NÚMERO ______________ CÓDIGO POSTAL:_______________.</w:t>
      </w:r>
    </w:p>
    <w:p w14:paraId="25BE2C37" w14:textId="77777777"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D/DÑA _______________________________________________________________, TITULAR/REPRESENTANTE LEGAL DE LA INDICADA EMPRESA, CON DNI _________________________, EN VIRTUD DE LAS FACULTADES QUE LE HAN SIDO DELEGADAS MEDIANTE ESCRITURA PÚBLICA DE FECHA ______________, ANTE EL NOTARIO PÚBLICO D/ÑA. ___________________________________________________, NÚMERO DE PROTOCOLO: ___________________.</w:t>
      </w:r>
    </w:p>
    <w:p w14:paraId="0BB3122D" w14:textId="42B9FCC5" w:rsidR="00B17AF2" w:rsidRPr="00AF2018" w:rsidRDefault="00862CEF" w:rsidP="00AF2018">
      <w:pPr>
        <w:spacing w:line="240" w:lineRule="auto"/>
        <w:jc w:val="both"/>
        <w:rPr>
          <w:rFonts w:asciiTheme="minorHAnsi" w:hAnsiTheme="minorHAnsi"/>
          <w:color w:val="000000" w:themeColor="text1"/>
          <w:sz w:val="24"/>
          <w:szCs w:val="24"/>
        </w:rPr>
      </w:pPr>
      <w:r>
        <w:rPr>
          <w:rFonts w:asciiTheme="minorHAnsi" w:hAnsiTheme="minorHAnsi"/>
          <w:color w:val="000000" w:themeColor="text1"/>
          <w:sz w:val="24"/>
          <w:szCs w:val="24"/>
        </w:rPr>
        <w:t xml:space="preserve"> </w:t>
      </w:r>
      <w:bookmarkStart w:id="2" w:name="_GoBack"/>
      <w:bookmarkEnd w:id="2"/>
    </w:p>
    <w:p w14:paraId="6FCCF3CE" w14:textId="4B2A8B0F"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AUTORIZ</w:t>
      </w:r>
      <w:r w:rsidR="00AF2018">
        <w:rPr>
          <w:rFonts w:asciiTheme="minorHAnsi" w:hAnsiTheme="minorHAnsi"/>
          <w:color w:val="000000" w:themeColor="text1"/>
          <w:sz w:val="24"/>
          <w:szCs w:val="24"/>
        </w:rPr>
        <w:t>A</w:t>
      </w:r>
      <w:r w:rsidRPr="00AF2018">
        <w:rPr>
          <w:rFonts w:asciiTheme="minorHAnsi" w:hAnsiTheme="minorHAnsi"/>
          <w:color w:val="000000" w:themeColor="text1"/>
          <w:sz w:val="24"/>
          <w:szCs w:val="24"/>
        </w:rPr>
        <w:t xml:space="preserve"> A __________________________ (Órgano de contratación), </w:t>
      </w:r>
      <w:r w:rsidR="00C40F7D" w:rsidRPr="00AF2018">
        <w:rPr>
          <w:rFonts w:asciiTheme="minorHAnsi" w:hAnsiTheme="minorHAnsi"/>
          <w:color w:val="000000" w:themeColor="text1"/>
          <w:sz w:val="24"/>
          <w:szCs w:val="24"/>
        </w:rPr>
        <w:t xml:space="preserve">para que pueda solicitar de la </w:t>
      </w:r>
      <w:r w:rsidR="00C40F7D">
        <w:rPr>
          <w:rFonts w:asciiTheme="minorHAnsi" w:hAnsiTheme="minorHAnsi"/>
          <w:color w:val="000000" w:themeColor="text1"/>
          <w:sz w:val="24"/>
          <w:szCs w:val="24"/>
        </w:rPr>
        <w:t>A</w:t>
      </w:r>
      <w:r w:rsidR="00C40F7D" w:rsidRPr="00AF2018">
        <w:rPr>
          <w:rFonts w:asciiTheme="minorHAnsi" w:hAnsiTheme="minorHAnsi"/>
          <w:color w:val="000000" w:themeColor="text1"/>
          <w:sz w:val="24"/>
          <w:szCs w:val="24"/>
        </w:rPr>
        <w:t xml:space="preserve">dministración </w:t>
      </w:r>
      <w:r w:rsidR="00C40F7D">
        <w:rPr>
          <w:rFonts w:asciiTheme="minorHAnsi" w:hAnsiTheme="minorHAnsi"/>
          <w:color w:val="000000" w:themeColor="text1"/>
          <w:sz w:val="24"/>
          <w:szCs w:val="24"/>
        </w:rPr>
        <w:t>T</w:t>
      </w:r>
      <w:r w:rsidR="00C40F7D" w:rsidRPr="00AF2018">
        <w:rPr>
          <w:rFonts w:asciiTheme="minorHAnsi" w:hAnsiTheme="minorHAnsi"/>
          <w:color w:val="000000" w:themeColor="text1"/>
          <w:sz w:val="24"/>
          <w:szCs w:val="24"/>
        </w:rPr>
        <w:t xml:space="preserve">ributaria y </w:t>
      </w:r>
      <w:r w:rsidR="00C40F7D">
        <w:rPr>
          <w:rFonts w:asciiTheme="minorHAnsi" w:hAnsiTheme="minorHAnsi"/>
          <w:color w:val="000000" w:themeColor="text1"/>
          <w:sz w:val="24"/>
          <w:szCs w:val="24"/>
        </w:rPr>
        <w:t>T</w:t>
      </w:r>
      <w:r w:rsidR="00C40F7D" w:rsidRPr="00AF2018">
        <w:rPr>
          <w:rFonts w:asciiTheme="minorHAnsi" w:hAnsiTheme="minorHAnsi"/>
          <w:color w:val="000000" w:themeColor="text1"/>
          <w:sz w:val="24"/>
          <w:szCs w:val="24"/>
        </w:rPr>
        <w:t xml:space="preserve">esorería de la </w:t>
      </w:r>
      <w:r w:rsidR="00C40F7D">
        <w:rPr>
          <w:rFonts w:asciiTheme="minorHAnsi" w:hAnsiTheme="minorHAnsi"/>
          <w:color w:val="000000" w:themeColor="text1"/>
          <w:sz w:val="24"/>
          <w:szCs w:val="24"/>
        </w:rPr>
        <w:t>S</w:t>
      </w:r>
      <w:r w:rsidR="00C40F7D" w:rsidRPr="00AF2018">
        <w:rPr>
          <w:rFonts w:asciiTheme="minorHAnsi" w:hAnsiTheme="minorHAnsi"/>
          <w:color w:val="000000" w:themeColor="text1"/>
          <w:sz w:val="24"/>
          <w:szCs w:val="24"/>
        </w:rPr>
        <w:t xml:space="preserve">eguridad </w:t>
      </w:r>
      <w:r w:rsidR="00C40F7D">
        <w:rPr>
          <w:rFonts w:asciiTheme="minorHAnsi" w:hAnsiTheme="minorHAnsi"/>
          <w:color w:val="000000" w:themeColor="text1"/>
          <w:sz w:val="24"/>
          <w:szCs w:val="24"/>
        </w:rPr>
        <w:t>S</w:t>
      </w:r>
      <w:r w:rsidR="00C40F7D" w:rsidRPr="00AF2018">
        <w:rPr>
          <w:rFonts w:asciiTheme="minorHAnsi" w:hAnsiTheme="minorHAnsi"/>
          <w:color w:val="000000" w:themeColor="text1"/>
          <w:sz w:val="24"/>
          <w:szCs w:val="24"/>
        </w:rPr>
        <w:t>ocial competentes, la certificación de obligaciones tributarias y con la seguridad social, referida</w:t>
      </w:r>
      <w:r w:rsidR="00C40F7D">
        <w:rPr>
          <w:rFonts w:asciiTheme="minorHAnsi" w:hAnsiTheme="minorHAnsi"/>
          <w:color w:val="000000" w:themeColor="text1"/>
          <w:sz w:val="24"/>
          <w:szCs w:val="24"/>
        </w:rPr>
        <w:t>s</w:t>
      </w:r>
      <w:r w:rsidR="00C40F7D" w:rsidRPr="00AF2018">
        <w:rPr>
          <w:rFonts w:asciiTheme="minorHAnsi" w:hAnsiTheme="minorHAnsi"/>
          <w:color w:val="000000" w:themeColor="text1"/>
          <w:sz w:val="24"/>
          <w:szCs w:val="24"/>
        </w:rPr>
        <w:t xml:space="preserve"> a esta empresa, a efectos de contratación pública, conforme a lo previsto en los artículos 13, 14, 15 y 16 del </w:t>
      </w:r>
      <w:r w:rsidR="00C40F7D">
        <w:rPr>
          <w:rFonts w:asciiTheme="minorHAnsi" w:hAnsiTheme="minorHAnsi"/>
          <w:color w:val="000000" w:themeColor="text1"/>
          <w:sz w:val="24"/>
          <w:szCs w:val="24"/>
        </w:rPr>
        <w:t>R</w:t>
      </w:r>
      <w:r w:rsidR="00C40F7D" w:rsidRPr="00AF2018">
        <w:rPr>
          <w:rFonts w:asciiTheme="minorHAnsi" w:hAnsiTheme="minorHAnsi"/>
          <w:color w:val="000000" w:themeColor="text1"/>
          <w:sz w:val="24"/>
          <w:szCs w:val="24"/>
        </w:rPr>
        <w:t xml:space="preserve">eglamento </w:t>
      </w:r>
      <w:r w:rsidR="00C40F7D">
        <w:rPr>
          <w:rFonts w:asciiTheme="minorHAnsi" w:hAnsiTheme="minorHAnsi"/>
          <w:color w:val="000000" w:themeColor="text1"/>
          <w:sz w:val="24"/>
          <w:szCs w:val="24"/>
        </w:rPr>
        <w:t>G</w:t>
      </w:r>
      <w:r w:rsidR="00C40F7D" w:rsidRPr="00AF2018">
        <w:rPr>
          <w:rFonts w:asciiTheme="minorHAnsi" w:hAnsiTheme="minorHAnsi"/>
          <w:color w:val="000000" w:themeColor="text1"/>
          <w:sz w:val="24"/>
          <w:szCs w:val="24"/>
        </w:rPr>
        <w:t xml:space="preserve">eneral de la </w:t>
      </w:r>
      <w:r w:rsidR="00C40F7D">
        <w:rPr>
          <w:rFonts w:asciiTheme="minorHAnsi" w:hAnsiTheme="minorHAnsi"/>
          <w:color w:val="000000" w:themeColor="text1"/>
          <w:sz w:val="24"/>
          <w:szCs w:val="24"/>
        </w:rPr>
        <w:t>L</w:t>
      </w:r>
      <w:r w:rsidR="00C40F7D" w:rsidRPr="00AF2018">
        <w:rPr>
          <w:rFonts w:asciiTheme="minorHAnsi" w:hAnsiTheme="minorHAnsi"/>
          <w:color w:val="000000" w:themeColor="text1"/>
          <w:sz w:val="24"/>
          <w:szCs w:val="24"/>
        </w:rPr>
        <w:t xml:space="preserve">ey de </w:t>
      </w:r>
      <w:r w:rsidR="00C40F7D">
        <w:rPr>
          <w:rFonts w:asciiTheme="minorHAnsi" w:hAnsiTheme="minorHAnsi"/>
          <w:color w:val="000000" w:themeColor="text1"/>
          <w:sz w:val="24"/>
          <w:szCs w:val="24"/>
        </w:rPr>
        <w:t>C</w:t>
      </w:r>
      <w:r w:rsidR="00C40F7D" w:rsidRPr="00AF2018">
        <w:rPr>
          <w:rFonts w:asciiTheme="minorHAnsi" w:hAnsiTheme="minorHAnsi"/>
          <w:color w:val="000000" w:themeColor="text1"/>
          <w:sz w:val="24"/>
          <w:szCs w:val="24"/>
        </w:rPr>
        <w:t xml:space="preserve">ontratos de las </w:t>
      </w:r>
      <w:r w:rsidR="00C40F7D">
        <w:rPr>
          <w:rFonts w:asciiTheme="minorHAnsi" w:hAnsiTheme="minorHAnsi"/>
          <w:color w:val="000000" w:themeColor="text1"/>
          <w:sz w:val="24"/>
          <w:szCs w:val="24"/>
        </w:rPr>
        <w:t>A</w:t>
      </w:r>
      <w:r w:rsidR="00C40F7D" w:rsidRPr="00AF2018">
        <w:rPr>
          <w:rFonts w:asciiTheme="minorHAnsi" w:hAnsiTheme="minorHAnsi"/>
          <w:color w:val="000000" w:themeColor="text1"/>
          <w:sz w:val="24"/>
          <w:szCs w:val="24"/>
        </w:rPr>
        <w:t xml:space="preserve">dministraciones </w:t>
      </w:r>
      <w:r w:rsidR="00C40F7D">
        <w:rPr>
          <w:rFonts w:asciiTheme="minorHAnsi" w:hAnsiTheme="minorHAnsi"/>
          <w:color w:val="000000" w:themeColor="text1"/>
          <w:sz w:val="24"/>
          <w:szCs w:val="24"/>
        </w:rPr>
        <w:t>P</w:t>
      </w:r>
      <w:r w:rsidR="00C40F7D" w:rsidRPr="00AF2018">
        <w:rPr>
          <w:rFonts w:asciiTheme="minorHAnsi" w:hAnsiTheme="minorHAnsi"/>
          <w:color w:val="000000" w:themeColor="text1"/>
          <w:sz w:val="24"/>
          <w:szCs w:val="24"/>
        </w:rPr>
        <w:t>úblicas</w:t>
      </w:r>
      <w:r w:rsidR="00C40F7D">
        <w:rPr>
          <w:rFonts w:asciiTheme="minorHAnsi" w:hAnsiTheme="minorHAnsi"/>
          <w:color w:val="000000" w:themeColor="text1"/>
          <w:sz w:val="24"/>
          <w:szCs w:val="24"/>
        </w:rPr>
        <w:t xml:space="preserve">, </w:t>
      </w:r>
      <w:r w:rsidR="00712102">
        <w:rPr>
          <w:rFonts w:asciiTheme="minorHAnsi" w:hAnsiTheme="minorHAnsi"/>
          <w:color w:val="000000" w:themeColor="text1"/>
          <w:sz w:val="24"/>
          <w:szCs w:val="24"/>
        </w:rPr>
        <w:t>así como en</w:t>
      </w:r>
      <w:r w:rsidR="00C40F7D">
        <w:rPr>
          <w:rFonts w:asciiTheme="minorHAnsi" w:hAnsiTheme="minorHAnsi"/>
          <w:color w:val="000000" w:themeColor="text1"/>
          <w:sz w:val="24"/>
          <w:szCs w:val="24"/>
        </w:rPr>
        <w:t xml:space="preserve"> el artículo 71 de la Ley </w:t>
      </w:r>
      <w:r w:rsidR="00BD0567">
        <w:rPr>
          <w:rFonts w:asciiTheme="minorHAnsi" w:hAnsiTheme="minorHAnsi"/>
          <w:color w:val="000000" w:themeColor="text1"/>
          <w:sz w:val="24"/>
          <w:szCs w:val="24"/>
        </w:rPr>
        <w:t xml:space="preserve">9/2017, </w:t>
      </w:r>
      <w:r w:rsidR="00C40F7D">
        <w:rPr>
          <w:rFonts w:asciiTheme="minorHAnsi" w:hAnsiTheme="minorHAnsi"/>
          <w:color w:val="000000" w:themeColor="text1"/>
          <w:sz w:val="24"/>
          <w:szCs w:val="24"/>
        </w:rPr>
        <w:t>de Contratos del Sector Público</w:t>
      </w:r>
      <w:r w:rsidR="00C40F7D" w:rsidRPr="00AF2018">
        <w:rPr>
          <w:rFonts w:asciiTheme="minorHAnsi" w:hAnsiTheme="minorHAnsi"/>
          <w:color w:val="000000" w:themeColor="text1"/>
          <w:sz w:val="24"/>
          <w:szCs w:val="24"/>
        </w:rPr>
        <w:t>.</w:t>
      </w:r>
    </w:p>
    <w:p w14:paraId="24B20D2A" w14:textId="77777777" w:rsidR="00B17AF2" w:rsidRPr="00AF2018" w:rsidRDefault="00B17AF2" w:rsidP="00AF2018">
      <w:pPr>
        <w:autoSpaceDE w:val="0"/>
        <w:autoSpaceDN w:val="0"/>
        <w:adjustRightInd w:val="0"/>
        <w:spacing w:line="240" w:lineRule="auto"/>
        <w:jc w:val="both"/>
        <w:rPr>
          <w:rFonts w:asciiTheme="minorHAnsi" w:hAnsiTheme="minorHAnsi" w:cs="Arial"/>
          <w:color w:val="000000" w:themeColor="text1"/>
          <w:sz w:val="24"/>
          <w:szCs w:val="24"/>
        </w:rPr>
      </w:pPr>
      <w:r w:rsidRPr="00AF2018">
        <w:rPr>
          <w:rFonts w:asciiTheme="minorHAnsi" w:hAnsiTheme="minorHAnsi" w:cs="Arial"/>
          <w:color w:val="000000" w:themeColor="text1"/>
          <w:sz w:val="24"/>
          <w:szCs w:val="24"/>
        </w:rPr>
        <w:t xml:space="preserve">La presente autorización se otorga exclusivamente a los efectos de reconocimiento, seguimiento y control del procedimiento mencionado anteriormente, </w:t>
      </w:r>
      <w:r w:rsidR="000372E3">
        <w:rPr>
          <w:rFonts w:asciiTheme="minorHAnsi" w:hAnsiTheme="minorHAnsi" w:cs="Arial"/>
          <w:color w:val="000000" w:themeColor="text1"/>
          <w:sz w:val="24"/>
          <w:szCs w:val="24"/>
        </w:rPr>
        <w:t xml:space="preserve">conforme a lo prescrito en la Ley </w:t>
      </w:r>
      <w:r w:rsidR="00831917">
        <w:rPr>
          <w:rFonts w:asciiTheme="minorHAnsi" w:hAnsiTheme="minorHAnsi" w:cs="Arial"/>
          <w:color w:val="000000" w:themeColor="text1"/>
          <w:sz w:val="24"/>
          <w:szCs w:val="24"/>
        </w:rPr>
        <w:t xml:space="preserve">35/2006, de 28 de noviembre, del Impuesto sobre la Renta de las Personas Físicas </w:t>
      </w:r>
      <w:r w:rsidRPr="00AF2018">
        <w:rPr>
          <w:rFonts w:asciiTheme="minorHAnsi" w:hAnsiTheme="minorHAnsi" w:cs="Arial"/>
          <w:color w:val="000000" w:themeColor="text1"/>
          <w:sz w:val="24"/>
          <w:szCs w:val="24"/>
        </w:rPr>
        <w:t>y en el artículo 95.1 K de la Ley 58/2003 de 17 de diciembre, General Tributaria, por la que se permite, previa autorización del interesado, la cesión de los datos tributarios que precisen las AA.PP. para el desarrollo de sus funciones, como por lo establecido en el Real Decreto 209/2003, de 21 de febrero, en lo referente a la Seguridad Social.</w:t>
      </w:r>
    </w:p>
    <w:p w14:paraId="5DAFCA50" w14:textId="77777777"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Localidad y fecha, ________________________________</w:t>
      </w:r>
    </w:p>
    <w:p w14:paraId="3BF158E5" w14:textId="77777777"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FIRMA</w:t>
      </w:r>
    </w:p>
    <w:p w14:paraId="34EC305E" w14:textId="77777777" w:rsidR="00712102" w:rsidRDefault="00712102" w:rsidP="00AF2018">
      <w:pPr>
        <w:spacing w:line="240" w:lineRule="auto"/>
        <w:jc w:val="both"/>
        <w:rPr>
          <w:rFonts w:asciiTheme="minorHAnsi" w:hAnsiTheme="minorHAnsi"/>
          <w:color w:val="000000" w:themeColor="text1"/>
          <w:sz w:val="18"/>
          <w:szCs w:val="18"/>
        </w:rPr>
      </w:pPr>
    </w:p>
    <w:p w14:paraId="6408648E" w14:textId="77777777" w:rsidR="00712102" w:rsidRDefault="00712102" w:rsidP="00AF2018">
      <w:pPr>
        <w:spacing w:line="240" w:lineRule="auto"/>
        <w:jc w:val="both"/>
        <w:rPr>
          <w:rFonts w:asciiTheme="minorHAnsi" w:hAnsiTheme="minorHAnsi"/>
          <w:color w:val="000000" w:themeColor="text1"/>
          <w:sz w:val="18"/>
          <w:szCs w:val="18"/>
        </w:rPr>
      </w:pPr>
    </w:p>
    <w:p w14:paraId="310696B2" w14:textId="77777777" w:rsidR="00B17AF2" w:rsidRPr="00712102" w:rsidRDefault="00B17AF2" w:rsidP="00AF2018">
      <w:pPr>
        <w:spacing w:line="240" w:lineRule="auto"/>
        <w:jc w:val="both"/>
        <w:rPr>
          <w:rFonts w:asciiTheme="minorHAnsi" w:hAnsiTheme="minorHAnsi"/>
          <w:color w:val="000000" w:themeColor="text1"/>
          <w:sz w:val="18"/>
          <w:szCs w:val="18"/>
        </w:rPr>
      </w:pPr>
      <w:r w:rsidRPr="00712102">
        <w:rPr>
          <w:rFonts w:asciiTheme="minorHAnsi" w:hAnsiTheme="minorHAnsi"/>
          <w:color w:val="000000" w:themeColor="text1"/>
          <w:sz w:val="18"/>
          <w:szCs w:val="18"/>
        </w:rPr>
        <w:t>NOTA.- ESTA AUTORIZACIÓN TENDRÁ VIGENCIA HASTA TANTO EL REPRESENTANTE LEGAL DE LA EMPRESA O EMPRESARIO NO LA REVOQUE EXPRESAMENTE MEDIANTE ESCRITO DIRIGIDO A ESTE ÓRGANO DE CONTRATACIÓN.</w:t>
      </w:r>
    </w:p>
    <w:p w14:paraId="64CFEED9" w14:textId="77777777" w:rsidR="00B17AF2" w:rsidRPr="00AF2018" w:rsidRDefault="00B17AF2" w:rsidP="00AF2018">
      <w:p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lastRenderedPageBreak/>
        <w:t xml:space="preserve">Los datos de carácter personal que se faciliten mediante este formulario/impreso quedarán registrados en un fichero cuyo responsable es ___________________________, con la finalidad de su inscripción en </w:t>
      </w:r>
      <w:r w:rsidR="00712102">
        <w:rPr>
          <w:rFonts w:asciiTheme="minorHAnsi" w:hAnsiTheme="minorHAnsi"/>
          <w:color w:val="000000" w:themeColor="text1"/>
          <w:sz w:val="24"/>
          <w:szCs w:val="24"/>
        </w:rPr>
        <w:t>______________</w:t>
      </w:r>
      <w:r w:rsidRPr="00AF2018">
        <w:rPr>
          <w:rFonts w:asciiTheme="minorHAnsi" w:hAnsiTheme="minorHAnsi"/>
          <w:color w:val="000000" w:themeColor="text1"/>
          <w:sz w:val="24"/>
          <w:szCs w:val="24"/>
        </w:rPr>
        <w:t xml:space="preserve">. </w:t>
      </w:r>
      <w:r w:rsidRPr="00AF2018">
        <w:rPr>
          <w:rFonts w:asciiTheme="minorHAnsi" w:hAnsiTheme="minorHAnsi"/>
          <w:i/>
          <w:color w:val="000000" w:themeColor="text1"/>
          <w:sz w:val="24"/>
          <w:szCs w:val="24"/>
        </w:rPr>
        <w:t>Por ello, los interesados pueden ejercitar los derechos de acceso, rectificación, cancelación y oposición ante dicho responsable, con dirección en la calle ________________________ de ________________</w:t>
      </w:r>
    </w:p>
    <w:p w14:paraId="180ADFEA" w14:textId="77777777" w:rsidR="00B17AF2" w:rsidRPr="00AF2018" w:rsidRDefault="00B17AF2" w:rsidP="00AF2018">
      <w:p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s="Arial"/>
          <w:color w:val="000000" w:themeColor="text1"/>
          <w:sz w:val="24"/>
          <w:szCs w:val="24"/>
        </w:rPr>
      </w:pPr>
      <w:r w:rsidRPr="00AF2018">
        <w:rPr>
          <w:rFonts w:asciiTheme="minorHAnsi" w:hAnsiTheme="minorHAnsi" w:cs="Arial"/>
          <w:color w:val="000000" w:themeColor="text1"/>
          <w:sz w:val="24"/>
          <w:szCs w:val="24"/>
        </w:rPr>
        <w:t xml:space="preserve">Para cualquier cuestión relacionada con esta materia pueden dirigirse a las oficinas de información, llamar al teléfono ___________________ o mediante la dirección de correo electrónico </w:t>
      </w:r>
      <w:hyperlink r:id="rId7" w:history="1">
        <w:r w:rsidRPr="00AF2018">
          <w:rPr>
            <w:rStyle w:val="Hipervnculo"/>
            <w:rFonts w:asciiTheme="minorHAnsi" w:hAnsiTheme="minorHAnsi" w:cs="Arial"/>
            <w:color w:val="000000" w:themeColor="text1"/>
            <w:sz w:val="24"/>
            <w:szCs w:val="24"/>
          </w:rPr>
          <w:t>_________________________</w:t>
        </w:r>
      </w:hyperlink>
      <w:r w:rsidRPr="00AF2018">
        <w:rPr>
          <w:rFonts w:asciiTheme="minorHAnsi" w:hAnsiTheme="minorHAnsi" w:cs="Arial"/>
          <w:color w:val="000000" w:themeColor="text1"/>
          <w:sz w:val="24"/>
          <w:szCs w:val="24"/>
        </w:rPr>
        <w:t>”</w:t>
      </w:r>
    </w:p>
    <w:p w14:paraId="743CC8C1" w14:textId="77777777" w:rsidR="00C97F6D" w:rsidRPr="00AF2018" w:rsidRDefault="00C97F6D" w:rsidP="00AF2018">
      <w:pPr>
        <w:spacing w:line="240" w:lineRule="auto"/>
        <w:jc w:val="both"/>
        <w:rPr>
          <w:rFonts w:asciiTheme="minorHAnsi" w:hAnsiTheme="minorHAnsi"/>
          <w:color w:val="000000" w:themeColor="text1"/>
          <w:sz w:val="24"/>
          <w:szCs w:val="24"/>
        </w:rPr>
      </w:pPr>
    </w:p>
    <w:sectPr w:rsidR="00C97F6D" w:rsidRPr="00AF2018" w:rsidSect="00353B2F">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B2966" w14:textId="77777777" w:rsidR="000B4E62" w:rsidRDefault="000B4E62" w:rsidP="00B17AF2">
      <w:pPr>
        <w:spacing w:after="0" w:line="240" w:lineRule="auto"/>
      </w:pPr>
      <w:r>
        <w:separator/>
      </w:r>
    </w:p>
  </w:endnote>
  <w:endnote w:type="continuationSeparator" w:id="0">
    <w:p w14:paraId="4CBD846C" w14:textId="77777777" w:rsidR="000B4E62" w:rsidRDefault="000B4E62" w:rsidP="00B17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1FD50" w14:textId="77777777" w:rsidR="000B4E62" w:rsidRDefault="000B4E62" w:rsidP="00B17AF2">
      <w:pPr>
        <w:spacing w:after="0" w:line="240" w:lineRule="auto"/>
      </w:pPr>
      <w:r>
        <w:separator/>
      </w:r>
    </w:p>
  </w:footnote>
  <w:footnote w:type="continuationSeparator" w:id="0">
    <w:p w14:paraId="000AEE96" w14:textId="77777777" w:rsidR="000B4E62" w:rsidRDefault="000B4E62" w:rsidP="00B17AF2">
      <w:pPr>
        <w:spacing w:after="0" w:line="240" w:lineRule="auto"/>
      </w:pPr>
      <w:r>
        <w:continuationSeparator/>
      </w:r>
    </w:p>
  </w:footnote>
  <w:footnote w:id="1">
    <w:p w14:paraId="0DB15C47" w14:textId="1E548E40" w:rsidR="00B17AF2" w:rsidRDefault="00B17AF2" w:rsidP="005A23FD">
      <w:pPr>
        <w:pStyle w:val="Textonotapie"/>
        <w:jc w:val="both"/>
      </w:pPr>
      <w:r>
        <w:rPr>
          <w:rStyle w:val="Refdenotaalpie"/>
        </w:rPr>
        <w:footnoteRef/>
      </w:r>
      <w:r>
        <w:t xml:space="preserve"> Tener en cuenta si la expedición de estas certificaciones que se hacen previa autorización de los interesados est</w:t>
      </w:r>
      <w:r w:rsidR="002B167C">
        <w:t>á</w:t>
      </w:r>
      <w:r>
        <w:t>n sujetas al pago de tasa por emisión del certificado.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AF2"/>
    <w:rsid w:val="000372E3"/>
    <w:rsid w:val="000B4E62"/>
    <w:rsid w:val="00170E7D"/>
    <w:rsid w:val="002B167C"/>
    <w:rsid w:val="00353B2F"/>
    <w:rsid w:val="005A23FD"/>
    <w:rsid w:val="00712102"/>
    <w:rsid w:val="00831917"/>
    <w:rsid w:val="00862CEF"/>
    <w:rsid w:val="00AF2018"/>
    <w:rsid w:val="00B17AF2"/>
    <w:rsid w:val="00BD0567"/>
    <w:rsid w:val="00C0384F"/>
    <w:rsid w:val="00C168DD"/>
    <w:rsid w:val="00C40F7D"/>
    <w:rsid w:val="00C55729"/>
    <w:rsid w:val="00C97F6D"/>
    <w:rsid w:val="00D77975"/>
    <w:rsid w:val="00D81BC3"/>
    <w:rsid w:val="00DA38DB"/>
    <w:rsid w:val="00F27CB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8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AF2"/>
    <w:pPr>
      <w:spacing w:after="200" w:line="276" w:lineRule="auto"/>
    </w:pPr>
    <w:rPr>
      <w:rFonts w:ascii="Calibri" w:eastAsia="Times New Roman" w:hAnsi="Calibri" w:cs="Times New Roman"/>
      <w:sz w:val="22"/>
      <w:szCs w:val="22"/>
      <w:lang w:val="es-ES" w:eastAsia="es-ES"/>
    </w:rPr>
  </w:style>
  <w:style w:type="paragraph" w:styleId="Ttulo1">
    <w:name w:val="heading 1"/>
    <w:basedOn w:val="Normal"/>
    <w:next w:val="Normal"/>
    <w:link w:val="Ttulo1Car"/>
    <w:qFormat/>
    <w:rsid w:val="00B17AF2"/>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after="0" w:line="240" w:lineRule="auto"/>
      <w:jc w:val="both"/>
    </w:pPr>
    <w:rPr>
      <w:rFonts w:asciiTheme="minorHAnsi" w:eastAsiaTheme="minorHAnsi" w:hAnsiTheme="minorHAnsi" w:cstheme="minorBidi"/>
      <w:b/>
      <w:bCs/>
      <w:sz w:val="24"/>
      <w:szCs w:val="24"/>
      <w:lang w:val="es-ES_tradnl" w:eastAsia="en-US"/>
    </w:rPr>
  </w:style>
  <w:style w:type="paragraph" w:styleId="TDC2">
    <w:name w:val="toc 2"/>
    <w:basedOn w:val="Normal"/>
    <w:next w:val="Normal"/>
    <w:autoRedefine/>
    <w:uiPriority w:val="39"/>
    <w:unhideWhenUsed/>
    <w:rsid w:val="00D77975"/>
    <w:pPr>
      <w:spacing w:after="0" w:line="240" w:lineRule="auto"/>
      <w:ind w:left="240"/>
      <w:jc w:val="both"/>
    </w:pPr>
    <w:rPr>
      <w:rFonts w:asciiTheme="minorHAnsi" w:eastAsiaTheme="minorHAnsi" w:hAnsiTheme="minorHAnsi" w:cstheme="minorBidi"/>
      <w:b/>
      <w:bCs/>
      <w:lang w:val="es-ES_tradnl" w:eastAsia="en-US"/>
    </w:rPr>
  </w:style>
  <w:style w:type="character" w:customStyle="1" w:styleId="Ttulo1Car">
    <w:name w:val="Título 1 Car"/>
    <w:basedOn w:val="Fuentedeprrafopredeter"/>
    <w:link w:val="Ttulo1"/>
    <w:rsid w:val="00B17AF2"/>
    <w:rPr>
      <w:rFonts w:ascii="Cambria" w:eastAsia="Times New Roman" w:hAnsi="Cambria" w:cs="Times New Roman"/>
      <w:b/>
      <w:bCs/>
      <w:kern w:val="32"/>
      <w:sz w:val="32"/>
      <w:szCs w:val="32"/>
      <w:lang w:val="es-ES" w:eastAsia="es-ES"/>
    </w:rPr>
  </w:style>
  <w:style w:type="paragraph" w:styleId="Textonotapie">
    <w:name w:val="footnote text"/>
    <w:basedOn w:val="Normal"/>
    <w:link w:val="TextonotapieCar"/>
    <w:unhideWhenUsed/>
    <w:rsid w:val="00B17AF2"/>
    <w:rPr>
      <w:sz w:val="20"/>
      <w:szCs w:val="20"/>
    </w:rPr>
  </w:style>
  <w:style w:type="character" w:customStyle="1" w:styleId="TextonotapieCar">
    <w:name w:val="Texto nota pie Car"/>
    <w:basedOn w:val="Fuentedeprrafopredeter"/>
    <w:link w:val="Textonotapie"/>
    <w:rsid w:val="00B17AF2"/>
    <w:rPr>
      <w:rFonts w:ascii="Calibri" w:eastAsia="Times New Roman" w:hAnsi="Calibri" w:cs="Times New Roman"/>
      <w:sz w:val="20"/>
      <w:szCs w:val="20"/>
      <w:lang w:val="es-ES" w:eastAsia="es-ES"/>
    </w:rPr>
  </w:style>
  <w:style w:type="character" w:styleId="Refdenotaalpie">
    <w:name w:val="footnote reference"/>
    <w:basedOn w:val="Fuentedeprrafopredeter"/>
    <w:semiHidden/>
    <w:unhideWhenUsed/>
    <w:rsid w:val="00B17AF2"/>
    <w:rPr>
      <w:vertAlign w:val="superscript"/>
    </w:rPr>
  </w:style>
  <w:style w:type="character" w:styleId="Hipervnculo">
    <w:name w:val="Hyperlink"/>
    <w:basedOn w:val="Fuentedeprrafopredeter"/>
    <w:rsid w:val="00B17AF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AF2"/>
    <w:pPr>
      <w:spacing w:after="200" w:line="276" w:lineRule="auto"/>
    </w:pPr>
    <w:rPr>
      <w:rFonts w:ascii="Calibri" w:eastAsia="Times New Roman" w:hAnsi="Calibri" w:cs="Times New Roman"/>
      <w:sz w:val="22"/>
      <w:szCs w:val="22"/>
      <w:lang w:val="es-ES" w:eastAsia="es-ES"/>
    </w:rPr>
  </w:style>
  <w:style w:type="paragraph" w:styleId="Ttulo1">
    <w:name w:val="heading 1"/>
    <w:basedOn w:val="Normal"/>
    <w:next w:val="Normal"/>
    <w:link w:val="Ttulo1Car"/>
    <w:qFormat/>
    <w:rsid w:val="00B17AF2"/>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after="0" w:line="240" w:lineRule="auto"/>
      <w:jc w:val="both"/>
    </w:pPr>
    <w:rPr>
      <w:rFonts w:asciiTheme="minorHAnsi" w:eastAsiaTheme="minorHAnsi" w:hAnsiTheme="minorHAnsi" w:cstheme="minorBidi"/>
      <w:b/>
      <w:bCs/>
      <w:sz w:val="24"/>
      <w:szCs w:val="24"/>
      <w:lang w:val="es-ES_tradnl" w:eastAsia="en-US"/>
    </w:rPr>
  </w:style>
  <w:style w:type="paragraph" w:styleId="TDC2">
    <w:name w:val="toc 2"/>
    <w:basedOn w:val="Normal"/>
    <w:next w:val="Normal"/>
    <w:autoRedefine/>
    <w:uiPriority w:val="39"/>
    <w:unhideWhenUsed/>
    <w:rsid w:val="00D77975"/>
    <w:pPr>
      <w:spacing w:after="0" w:line="240" w:lineRule="auto"/>
      <w:ind w:left="240"/>
      <w:jc w:val="both"/>
    </w:pPr>
    <w:rPr>
      <w:rFonts w:asciiTheme="minorHAnsi" w:eastAsiaTheme="minorHAnsi" w:hAnsiTheme="minorHAnsi" w:cstheme="minorBidi"/>
      <w:b/>
      <w:bCs/>
      <w:lang w:val="es-ES_tradnl" w:eastAsia="en-US"/>
    </w:rPr>
  </w:style>
  <w:style w:type="character" w:customStyle="1" w:styleId="Ttulo1Car">
    <w:name w:val="Título 1 Car"/>
    <w:basedOn w:val="Fuentedeprrafopredeter"/>
    <w:link w:val="Ttulo1"/>
    <w:rsid w:val="00B17AF2"/>
    <w:rPr>
      <w:rFonts w:ascii="Cambria" w:eastAsia="Times New Roman" w:hAnsi="Cambria" w:cs="Times New Roman"/>
      <w:b/>
      <w:bCs/>
      <w:kern w:val="32"/>
      <w:sz w:val="32"/>
      <w:szCs w:val="32"/>
      <w:lang w:val="es-ES" w:eastAsia="es-ES"/>
    </w:rPr>
  </w:style>
  <w:style w:type="paragraph" w:styleId="Textonotapie">
    <w:name w:val="footnote text"/>
    <w:basedOn w:val="Normal"/>
    <w:link w:val="TextonotapieCar"/>
    <w:unhideWhenUsed/>
    <w:rsid w:val="00B17AF2"/>
    <w:rPr>
      <w:sz w:val="20"/>
      <w:szCs w:val="20"/>
    </w:rPr>
  </w:style>
  <w:style w:type="character" w:customStyle="1" w:styleId="TextonotapieCar">
    <w:name w:val="Texto nota pie Car"/>
    <w:basedOn w:val="Fuentedeprrafopredeter"/>
    <w:link w:val="Textonotapie"/>
    <w:rsid w:val="00B17AF2"/>
    <w:rPr>
      <w:rFonts w:ascii="Calibri" w:eastAsia="Times New Roman" w:hAnsi="Calibri" w:cs="Times New Roman"/>
      <w:sz w:val="20"/>
      <w:szCs w:val="20"/>
      <w:lang w:val="es-ES" w:eastAsia="es-ES"/>
    </w:rPr>
  </w:style>
  <w:style w:type="character" w:styleId="Refdenotaalpie">
    <w:name w:val="footnote reference"/>
    <w:basedOn w:val="Fuentedeprrafopredeter"/>
    <w:semiHidden/>
    <w:unhideWhenUsed/>
    <w:rsid w:val="00B17AF2"/>
    <w:rPr>
      <w:vertAlign w:val="superscript"/>
    </w:rPr>
  </w:style>
  <w:style w:type="character" w:styleId="Hipervnculo">
    <w:name w:val="Hyperlink"/>
    <w:basedOn w:val="Fuentedeprrafopredeter"/>
    <w:rsid w:val="00B17A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422</Words>
  <Characters>2325</Characters>
  <Application>Microsoft Office Word</Application>
  <DocSecurity>0</DocSecurity>
  <Lines>19</Lines>
  <Paragraphs>5</Paragraphs>
  <ScaleCrop>false</ScaleCrop>
  <HeadingPairs>
    <vt:vector size="4" baseType="variant">
      <vt:variant>
        <vt:lpstr>Título</vt:lpstr>
      </vt:variant>
      <vt:variant>
        <vt:i4>1</vt:i4>
      </vt:variant>
      <vt:variant>
        <vt:lpstr>Headings</vt:lpstr>
      </vt:variant>
      <vt:variant>
        <vt:i4>2</vt:i4>
      </vt:variant>
    </vt:vector>
  </HeadingPairs>
  <TitlesOfParts>
    <vt:vector size="3" baseType="lpstr">
      <vt:lpstr/>
      <vt:lpstr>ANEXO XV</vt:lpstr>
      <vt:lpstr>MODELO AUTORIZACIÓN PARA INFORMACIÓN DE CARÁCTER TRIBUTARIO Y CON LA SEGURIDAD S</vt:lpstr>
    </vt:vector>
  </TitlesOfParts>
  <Company/>
  <LinksUpToDate>false</LinksUpToDate>
  <CharactersWithSpaces>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Windows</cp:lastModifiedBy>
  <cp:revision>5</cp:revision>
  <dcterms:created xsi:type="dcterms:W3CDTF">2018-04-23T06:41:00Z</dcterms:created>
  <dcterms:modified xsi:type="dcterms:W3CDTF">2019-03-14T21:50:00Z</dcterms:modified>
</cp:coreProperties>
</file>