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FE7" w:rsidRPr="008472D5" w:rsidRDefault="008472D5" w:rsidP="00F73FE7">
      <w:pPr>
        <w:pStyle w:val="Textoindependiente"/>
        <w:spacing w:before="5"/>
        <w:rPr>
          <w:color w:val="00B0F0"/>
          <w:sz w:val="26"/>
        </w:rPr>
      </w:pPr>
      <w:bookmarkStart w:id="0" w:name="_Toc88025402"/>
      <w:r w:rsidRPr="008472D5">
        <w:rPr>
          <w:color w:val="00B0F0"/>
          <w:sz w:val="26"/>
        </w:rPr>
        <w:t xml:space="preserve"> (PARA CONTRATISTAS) </w:t>
      </w:r>
    </w:p>
    <w:p w:rsidR="008472D5" w:rsidRPr="008472D5" w:rsidRDefault="008472D5" w:rsidP="00F73FE7">
      <w:pPr>
        <w:pStyle w:val="Textoindependiente"/>
        <w:spacing w:before="5"/>
        <w:rPr>
          <w:color w:val="00B0F0"/>
          <w:sz w:val="26"/>
        </w:rPr>
      </w:pPr>
    </w:p>
    <w:p w:rsidR="008472D5" w:rsidRPr="008472D5" w:rsidRDefault="008472D5" w:rsidP="008472D5">
      <w:pPr>
        <w:jc w:val="center"/>
        <w:rPr>
          <w:rFonts w:ascii="Arial" w:eastAsia="Times New Roman" w:hAnsi="Arial" w:cs="Arial"/>
          <w:b/>
          <w:bCs/>
        </w:rPr>
      </w:pPr>
      <w:r w:rsidRPr="008472D5">
        <w:rPr>
          <w:rFonts w:ascii="Arial" w:eastAsia="Times New Roman" w:hAnsi="Arial" w:cs="Arial"/>
          <w:b/>
          <w:bCs/>
        </w:rPr>
        <w:t xml:space="preserve">ANEXO X: MODELOS DE DECLARACIONES PARA PROYECTOS FINANCIADOS CON FONDOS COMUNITARIOS DEL PLAN DE RECUPERACIÓN, TRANSFORMACIÓN Y RESILIENCIA </w:t>
      </w:r>
    </w:p>
    <w:p w:rsidR="008472D5" w:rsidRPr="008472D5" w:rsidRDefault="008472D5" w:rsidP="008472D5">
      <w:pPr>
        <w:pStyle w:val="Default"/>
        <w:spacing w:line="276" w:lineRule="auto"/>
        <w:jc w:val="center"/>
        <w:rPr>
          <w:b/>
          <w:bCs/>
          <w:sz w:val="22"/>
          <w:szCs w:val="22"/>
        </w:rPr>
      </w:pPr>
    </w:p>
    <w:p w:rsidR="008472D5" w:rsidRPr="008472D5" w:rsidRDefault="008472D5" w:rsidP="008472D5">
      <w:pPr>
        <w:pStyle w:val="Default"/>
        <w:spacing w:line="276" w:lineRule="auto"/>
        <w:jc w:val="center"/>
        <w:rPr>
          <w:sz w:val="22"/>
          <w:szCs w:val="22"/>
        </w:rPr>
      </w:pPr>
    </w:p>
    <w:p w:rsidR="008472D5" w:rsidRPr="008472D5" w:rsidRDefault="008472D5" w:rsidP="008472D5">
      <w:pPr>
        <w:pStyle w:val="Default"/>
        <w:spacing w:line="276" w:lineRule="auto"/>
        <w:rPr>
          <w:b/>
          <w:sz w:val="22"/>
          <w:szCs w:val="22"/>
        </w:rPr>
      </w:pPr>
      <w:r w:rsidRPr="008472D5">
        <w:rPr>
          <w:b/>
          <w:sz w:val="22"/>
          <w:szCs w:val="22"/>
        </w:rPr>
        <w:t>A. AUSENCIA DE CONFLICTO DE INTERÉS.</w:t>
      </w:r>
    </w:p>
    <w:p w:rsidR="008472D5" w:rsidRPr="008472D5" w:rsidRDefault="008472D5" w:rsidP="008472D5">
      <w:pPr>
        <w:pStyle w:val="Default"/>
        <w:spacing w:line="276" w:lineRule="auto"/>
        <w:rPr>
          <w:b/>
          <w:sz w:val="22"/>
          <w:szCs w:val="22"/>
        </w:rPr>
      </w:pPr>
      <w:r w:rsidRPr="008472D5">
        <w:rPr>
          <w:b/>
          <w:sz w:val="22"/>
          <w:szCs w:val="22"/>
        </w:rPr>
        <w:t>B. CESIÓN Y TRATAMIENTO DE DATOS</w:t>
      </w:r>
    </w:p>
    <w:p w:rsidR="008472D5" w:rsidRPr="008472D5" w:rsidRDefault="008472D5" w:rsidP="008472D5">
      <w:pPr>
        <w:pStyle w:val="Default"/>
        <w:spacing w:line="276" w:lineRule="auto"/>
        <w:rPr>
          <w:b/>
          <w:sz w:val="22"/>
          <w:szCs w:val="22"/>
        </w:rPr>
      </w:pPr>
      <w:r w:rsidRPr="008472D5">
        <w:rPr>
          <w:b/>
          <w:sz w:val="22"/>
          <w:szCs w:val="22"/>
        </w:rPr>
        <w:t>C. COMPROMISO DE CUMPLIMIENTO DE PRINCIPIOS TRANSVERSALES</w:t>
      </w:r>
    </w:p>
    <w:p w:rsidR="008472D5" w:rsidRPr="008472D5" w:rsidRDefault="008472D5" w:rsidP="008472D5">
      <w:pPr>
        <w:jc w:val="center"/>
        <w:rPr>
          <w:rFonts w:ascii="Arial" w:eastAsia="Times New Roman" w:hAnsi="Arial" w:cs="Arial"/>
          <w:b/>
          <w:bCs/>
        </w:rPr>
      </w:pPr>
    </w:p>
    <w:p w:rsidR="00F73FE7" w:rsidRPr="008472D5" w:rsidRDefault="008472D5" w:rsidP="008472D5">
      <w:pPr>
        <w:jc w:val="center"/>
        <w:rPr>
          <w:rFonts w:ascii="Arial" w:eastAsia="Times New Roman" w:hAnsi="Arial" w:cs="Arial"/>
          <w:b/>
          <w:bCs/>
        </w:rPr>
      </w:pPr>
      <w:r>
        <w:rPr>
          <w:rFonts w:ascii="Arial" w:eastAsia="Times New Roman" w:hAnsi="Arial" w:cs="Arial"/>
          <w:b/>
          <w:bCs/>
        </w:rPr>
        <w:t xml:space="preserve">A.- </w:t>
      </w:r>
      <w:r w:rsidR="00F73FE7" w:rsidRPr="008472D5">
        <w:rPr>
          <w:rFonts w:ascii="Arial" w:eastAsia="Times New Roman" w:hAnsi="Arial" w:cs="Arial"/>
          <w:b/>
          <w:bCs/>
        </w:rPr>
        <w:t>DECLARACIÓN DE AUSENCIA DE CONFLICTO DE INTERESES</w:t>
      </w:r>
      <w:r w:rsidR="00F73FE7" w:rsidRPr="008472D5">
        <w:rPr>
          <w:rFonts w:ascii="Arial" w:eastAsia="Times New Roman" w:hAnsi="Arial" w:cs="Arial"/>
          <w:vertAlign w:val="superscript"/>
        </w:rPr>
        <w:footnoteReference w:id="1"/>
      </w:r>
      <w:bookmarkEnd w:id="0"/>
    </w:p>
    <w:p w:rsidR="00F73FE7" w:rsidRPr="008472D5" w:rsidRDefault="00F73FE7" w:rsidP="008472D5">
      <w:pPr>
        <w:jc w:val="both"/>
        <w:rPr>
          <w:rFonts w:ascii="Arial" w:eastAsia="Times New Roman" w:hAnsi="Arial" w:cs="Arial"/>
        </w:rPr>
      </w:pPr>
      <w:r w:rsidRPr="008472D5">
        <w:rPr>
          <w:rFonts w:ascii="Arial" w:eastAsia="Times New Roman" w:hAnsi="Arial" w:cs="Arial"/>
        </w:rPr>
        <w:t>Expediente</w:t>
      </w:r>
      <w:r w:rsidR="008472D5" w:rsidRPr="008472D5">
        <w:rPr>
          <w:rFonts w:ascii="Arial" w:eastAsia="Times New Roman" w:hAnsi="Arial" w:cs="Arial"/>
        </w:rPr>
        <w:t>…………………………………..</w:t>
      </w:r>
    </w:p>
    <w:p w:rsidR="00F73FE7" w:rsidRPr="008472D5" w:rsidRDefault="00F73FE7" w:rsidP="008472D5">
      <w:pPr>
        <w:jc w:val="both"/>
        <w:rPr>
          <w:rFonts w:ascii="Arial" w:eastAsia="Times New Roman" w:hAnsi="Arial" w:cs="Arial"/>
        </w:rPr>
      </w:pPr>
      <w:r w:rsidRPr="008472D5">
        <w:rPr>
          <w:rFonts w:ascii="Arial" w:eastAsia="Times New Roman" w:hAnsi="Arial" w:cs="Arial"/>
          <w:i/>
          <w:iCs/>
        </w:rPr>
        <w:t>Contrato</w:t>
      </w:r>
      <w:r w:rsidR="008472D5" w:rsidRPr="008472D5">
        <w:rPr>
          <w:rFonts w:ascii="Arial" w:eastAsia="Times New Roman" w:hAnsi="Arial" w:cs="Arial"/>
          <w:i/>
          <w:iCs/>
        </w:rPr>
        <w:t>…………………………………….</w:t>
      </w:r>
    </w:p>
    <w:p w:rsidR="00F73FE7" w:rsidRPr="008472D5" w:rsidRDefault="00F73FE7" w:rsidP="008472D5">
      <w:pPr>
        <w:ind w:firstLine="708"/>
        <w:jc w:val="both"/>
        <w:rPr>
          <w:rFonts w:ascii="Arial" w:eastAsia="Times New Roman" w:hAnsi="Arial" w:cs="Arial"/>
        </w:rPr>
      </w:pPr>
      <w:r w:rsidRPr="008472D5">
        <w:rPr>
          <w:rFonts w:ascii="Arial" w:eastAsia="Times New Roman" w:hAnsi="Arial" w:cs="Arial"/>
        </w:rPr>
        <w:t>Al objeto de garantizar la imparcialidad en el procedimiento de arriba referenciado, el/los abajo firmante/s, como participante/s en el proceso de preparación y tramitación del expediente, declara/declaran:</w:t>
      </w:r>
    </w:p>
    <w:p w:rsidR="00F73FE7" w:rsidRPr="008472D5" w:rsidRDefault="00F73FE7" w:rsidP="008472D5">
      <w:pPr>
        <w:ind w:firstLine="709"/>
        <w:jc w:val="both"/>
        <w:rPr>
          <w:rFonts w:ascii="Arial" w:eastAsia="Times New Roman" w:hAnsi="Arial" w:cs="Arial"/>
        </w:rPr>
      </w:pPr>
      <w:r w:rsidRPr="008472D5">
        <w:rPr>
          <w:rFonts w:ascii="Arial" w:eastAsia="Times New Roman" w:hAnsi="Arial" w:cs="Arial"/>
          <w:b/>
          <w:bCs/>
        </w:rPr>
        <w:t>Primero.</w:t>
      </w:r>
      <w:r w:rsidRPr="008472D5">
        <w:rPr>
          <w:rFonts w:ascii="Arial" w:eastAsia="Times New Roman" w:hAnsi="Arial" w:cs="Arial"/>
        </w:rPr>
        <w:t xml:space="preserve"> Estar informado/s de lo siguiente:</w:t>
      </w:r>
    </w:p>
    <w:p w:rsidR="00F73FE7" w:rsidRPr="008472D5" w:rsidRDefault="00F73FE7" w:rsidP="008472D5">
      <w:pPr>
        <w:ind w:firstLine="709"/>
        <w:jc w:val="both"/>
        <w:rPr>
          <w:rFonts w:ascii="Arial" w:eastAsia="Times New Roman" w:hAnsi="Arial" w:cs="Arial"/>
        </w:rPr>
      </w:pPr>
      <w:r w:rsidRPr="008472D5">
        <w:rPr>
          <w:rFonts w:ascii="Arial" w:eastAsia="Times New Roman" w:hAnsi="Arial" w:cs="Arial"/>
        </w:rPr>
        <w:t>1. Que el artículo 61.3 «Conflicto de intereses», del Reglamento (UE, Euratom)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rsidR="00BC5B6F" w:rsidRPr="00A744FA" w:rsidRDefault="00BC5B6F" w:rsidP="00BC5B6F">
      <w:pPr>
        <w:ind w:firstLine="709"/>
        <w:jc w:val="both"/>
        <w:rPr>
          <w:rFonts w:ascii="Arial" w:eastAsia="Times New Roman" w:hAnsi="Arial" w:cs="Arial"/>
          <w:color w:val="FF0000"/>
        </w:rPr>
      </w:pPr>
      <w:r w:rsidRPr="00A744FA">
        <w:rPr>
          <w:rFonts w:ascii="Arial" w:eastAsia="Times New Roman" w:hAnsi="Arial" w:cs="Arial"/>
          <w:color w:val="FF0000"/>
        </w:rPr>
        <w:t>2. Que el artículo 64 «Lucha contra la corrupción y prevención de los conflictos de intereses» de la Ley 9/2017, de 8 de noviembre, de Contratos del Sector Público, por la que se trasponen al ordenamiento jurídico español las Directivas del Parlamento Europeo y del Consejo 2014/23/UE y 2014/24/UE, de 26 de febrero de 2014, define el conflicto de interés como «cualquier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pudiera parecer que compromete su imparcialidad e independencia en el contexto del procedimiento de licitación».</w:t>
      </w:r>
    </w:p>
    <w:p w:rsidR="00BC5B6F" w:rsidRPr="00A744FA" w:rsidRDefault="00BC5B6F" w:rsidP="00BC5B6F">
      <w:pPr>
        <w:ind w:firstLine="709"/>
        <w:jc w:val="both"/>
        <w:rPr>
          <w:rFonts w:ascii="Arial" w:eastAsia="Times New Roman" w:hAnsi="Arial" w:cs="Arial"/>
          <w:color w:val="FF0000"/>
        </w:rPr>
      </w:pPr>
      <w:r w:rsidRPr="00A744FA">
        <w:rPr>
          <w:rFonts w:ascii="Arial" w:eastAsia="Times New Roman" w:hAnsi="Arial" w:cs="Arial"/>
          <w:color w:val="FF0000"/>
        </w:rPr>
        <w:t xml:space="preserve">3. Que el apartado 3 de la Disposición Adicional centésima décima segunda de la Ley 31/2022, de 23 de diciembre, de Presupuestos Generales del Estado para 2023, establece que «El análisis sistemático y automatizado del riesgo de conflicto de interés resulta de aplicación a los empleados públicos y resto de personal al servicio de entidades decisoras, ejecutoras e instrumentales que participen, de forma individual o </w:t>
      </w:r>
      <w:r w:rsidRPr="00A744FA">
        <w:rPr>
          <w:rFonts w:ascii="Arial" w:eastAsia="Times New Roman" w:hAnsi="Arial" w:cs="Arial"/>
          <w:color w:val="FF0000"/>
        </w:rPr>
        <w:lastRenderedPageBreak/>
        <w:t>mediante su pertenencia a órganos colegiados, en los procedimientos descritos de adjudicación de contratos o de concesión de subvenciones».</w:t>
      </w:r>
    </w:p>
    <w:p w:rsidR="00BC5B6F" w:rsidRPr="00A744FA" w:rsidRDefault="00BC5B6F" w:rsidP="00BC5B6F">
      <w:pPr>
        <w:ind w:firstLine="709"/>
        <w:jc w:val="both"/>
        <w:rPr>
          <w:rFonts w:ascii="Arial" w:eastAsia="Times New Roman" w:hAnsi="Arial" w:cs="Arial"/>
          <w:color w:val="FF0000"/>
        </w:rPr>
      </w:pPr>
      <w:r w:rsidRPr="00A744FA">
        <w:rPr>
          <w:rFonts w:ascii="Arial" w:eastAsia="Times New Roman" w:hAnsi="Arial" w:cs="Arial"/>
          <w:color w:val="FF0000"/>
        </w:rPr>
        <w:t>4. Que el apartado 4 de la citada disposición adicional centésima décima segunda establece que:</w:t>
      </w:r>
    </w:p>
    <w:p w:rsidR="00BC5B6F" w:rsidRPr="00A744FA" w:rsidRDefault="00BC5B6F" w:rsidP="00BC5B6F">
      <w:pPr>
        <w:ind w:firstLine="709"/>
        <w:jc w:val="both"/>
        <w:rPr>
          <w:rFonts w:ascii="Arial" w:eastAsia="Times New Roman" w:hAnsi="Arial" w:cs="Arial"/>
          <w:color w:val="FF0000"/>
        </w:rPr>
      </w:pPr>
      <w:r w:rsidRPr="00A744FA">
        <w:rPr>
          <w:rFonts w:ascii="Arial" w:eastAsia="Times New Roman" w:hAnsi="Arial" w:cs="Arial"/>
          <w:color w:val="FF0000"/>
        </w:rPr>
        <w:t>– «A través de la herramienta informática se analizarán las posibles relaciones familiares o vinculaciones societarias, directas o indirectas, en las que se pueda dar un interés personal o económico susceptible de provocar un conflicto de interés, entre las personas a las que se refiere el apartado anterior y los participantes en cada procedimiento».</w:t>
      </w:r>
    </w:p>
    <w:p w:rsidR="00BC5B6F" w:rsidRPr="00A744FA" w:rsidRDefault="00BC5B6F" w:rsidP="00BC5B6F">
      <w:pPr>
        <w:ind w:firstLine="709"/>
        <w:jc w:val="both"/>
        <w:rPr>
          <w:rFonts w:ascii="Arial" w:eastAsia="Times New Roman" w:hAnsi="Arial" w:cs="Arial"/>
          <w:color w:val="FF0000"/>
        </w:rPr>
      </w:pPr>
      <w:r w:rsidRPr="00A744FA">
        <w:rPr>
          <w:rFonts w:ascii="Arial" w:eastAsia="Times New Roman" w:hAnsi="Arial" w:cs="Arial"/>
          <w:color w:val="FF0000"/>
        </w:rPr>
        <w:t>– «Para la identificación de las relaciones o vinculaciones la herramienta contendrá, entre otros, los datos de titularidad real de las personas jurídicas a las que se refiere el artículo 22.2.d).iii) del Reglamento (UE) 241/2021, de 12 febrero, obrantes en las bases de datos de la Agencia Estatal de Administración Tributaria y los obtenidos a través de los convenios suscritos con los Colegios de Notarios y Registradores».</w:t>
      </w:r>
    </w:p>
    <w:p w:rsidR="00BC5B6F" w:rsidRPr="00A744FA" w:rsidRDefault="00BC5B6F" w:rsidP="00BC5B6F">
      <w:pPr>
        <w:ind w:firstLine="709"/>
        <w:jc w:val="both"/>
        <w:rPr>
          <w:rFonts w:ascii="Arial" w:eastAsia="Times New Roman" w:hAnsi="Arial" w:cs="Arial"/>
          <w:color w:val="FF0000"/>
        </w:rPr>
      </w:pPr>
    </w:p>
    <w:p w:rsidR="00BC5B6F" w:rsidRPr="00A744FA" w:rsidRDefault="00BC5B6F" w:rsidP="00BC5B6F">
      <w:pPr>
        <w:ind w:firstLine="709"/>
        <w:jc w:val="both"/>
        <w:rPr>
          <w:rFonts w:ascii="Arial" w:eastAsia="Times New Roman" w:hAnsi="Arial" w:cs="Arial"/>
          <w:b/>
          <w:color w:val="FF0000"/>
        </w:rPr>
      </w:pPr>
      <w:r w:rsidRPr="00A744FA">
        <w:rPr>
          <w:rFonts w:ascii="Arial" w:eastAsia="Times New Roman" w:hAnsi="Arial" w:cs="Arial"/>
          <w:b/>
          <w:color w:val="FF0000"/>
        </w:rPr>
        <w:t>Segundo.</w:t>
      </w:r>
    </w:p>
    <w:p w:rsidR="00BC5B6F" w:rsidRPr="00A744FA" w:rsidRDefault="00BC5B6F" w:rsidP="00BC5B6F">
      <w:pPr>
        <w:ind w:firstLine="709"/>
        <w:jc w:val="both"/>
        <w:rPr>
          <w:rFonts w:ascii="Arial" w:eastAsia="Times New Roman" w:hAnsi="Arial" w:cs="Arial"/>
          <w:color w:val="FF0000"/>
        </w:rPr>
      </w:pPr>
      <w:r w:rsidRPr="00A744FA">
        <w:rPr>
          <w:rFonts w:ascii="Arial" w:eastAsia="Times New Roman" w:hAnsi="Arial" w:cs="Arial"/>
          <w:color w:val="FF0000"/>
        </w:rPr>
        <w:t>Que, en el momento de la firma de esta declaración y a la luz de la información obrante en su poder, no se encuentra/n incurso/s en ninguna situación que pueda calificarse de conflicto de interés, en los términos previstos en el apartado cuatro de la disposición adicional centésima décima segunda, que pueda afectar al procedimiento de licitación/concesión de subvenciones.</w:t>
      </w:r>
    </w:p>
    <w:p w:rsidR="00BC5B6F" w:rsidRPr="00A744FA" w:rsidRDefault="00BC5B6F" w:rsidP="00BC5B6F">
      <w:pPr>
        <w:ind w:firstLine="709"/>
        <w:jc w:val="both"/>
        <w:rPr>
          <w:rFonts w:ascii="Arial" w:eastAsia="Times New Roman" w:hAnsi="Arial" w:cs="Arial"/>
          <w:b/>
          <w:color w:val="FF0000"/>
        </w:rPr>
      </w:pPr>
      <w:r w:rsidRPr="00A744FA">
        <w:rPr>
          <w:rFonts w:ascii="Arial" w:eastAsia="Times New Roman" w:hAnsi="Arial" w:cs="Arial"/>
          <w:b/>
          <w:color w:val="FF0000"/>
        </w:rPr>
        <w:t>Tercero.</w:t>
      </w:r>
    </w:p>
    <w:p w:rsidR="00BC5B6F" w:rsidRPr="00A744FA" w:rsidRDefault="00BC5B6F" w:rsidP="00BC5B6F">
      <w:pPr>
        <w:ind w:firstLine="709"/>
        <w:jc w:val="both"/>
        <w:rPr>
          <w:rFonts w:ascii="Arial" w:eastAsia="Times New Roman" w:hAnsi="Arial" w:cs="Arial"/>
          <w:color w:val="FF0000"/>
        </w:rPr>
      </w:pPr>
      <w:r w:rsidRPr="00A744FA">
        <w:rPr>
          <w:rFonts w:ascii="Arial" w:eastAsia="Times New Roman" w:hAnsi="Arial" w:cs="Arial"/>
          <w:color w:val="FF0000"/>
        </w:rPr>
        <w:t>Que se compromete/n a poner en conocimiento del órgano de contratación/comisión de evaluación, sin dilación, cualquier situación de conflicto de interés que pudiera conocer y producirse en cualquier momento del procedimiento en curso.</w:t>
      </w:r>
    </w:p>
    <w:p w:rsidR="00BC5B6F" w:rsidRPr="00A744FA" w:rsidRDefault="00BC5B6F" w:rsidP="00BC5B6F">
      <w:pPr>
        <w:ind w:firstLine="709"/>
        <w:jc w:val="both"/>
        <w:rPr>
          <w:rFonts w:ascii="Arial" w:eastAsia="Times New Roman" w:hAnsi="Arial" w:cs="Arial"/>
          <w:color w:val="FF0000"/>
        </w:rPr>
      </w:pPr>
      <w:r w:rsidRPr="00A744FA">
        <w:rPr>
          <w:rFonts w:ascii="Arial" w:eastAsia="Times New Roman" w:hAnsi="Arial" w:cs="Arial"/>
          <w:b/>
          <w:bCs/>
          <w:color w:val="FF0000"/>
        </w:rPr>
        <w:t>Cuarto.</w:t>
      </w:r>
      <w:r w:rsidRPr="00A744FA">
        <w:rPr>
          <w:rFonts w:ascii="Arial" w:eastAsia="Times New Roman" w:hAnsi="Arial" w:cs="Arial"/>
          <w:color w:val="FF0000"/>
        </w:rPr>
        <w:t xml:space="preserve"> </w:t>
      </w:r>
    </w:p>
    <w:p w:rsidR="00BC5B6F" w:rsidRPr="00A744FA" w:rsidRDefault="00BC5B6F" w:rsidP="00BC5B6F">
      <w:pPr>
        <w:ind w:firstLine="709"/>
        <w:jc w:val="both"/>
        <w:rPr>
          <w:rFonts w:ascii="Arial" w:eastAsia="Times New Roman" w:hAnsi="Arial" w:cs="Arial"/>
          <w:color w:val="FF0000"/>
        </w:rPr>
      </w:pPr>
      <w:r w:rsidRPr="00A744FA">
        <w:rPr>
          <w:rFonts w:ascii="Arial" w:eastAsia="Times New Roman" w:hAnsi="Arial" w:cs="Arial"/>
          <w:color w:val="FF0000"/>
        </w:rPr>
        <w:t>Que conoce que una declaración de ausencia de conflicto de intereses que se demuestre que sea falsa, acarreará las consecuencias disciplinarias, administrativas y/o judiciales que establezca la normativa de aplicación.</w:t>
      </w:r>
    </w:p>
    <w:p w:rsidR="00F73FE7" w:rsidRPr="008472D5" w:rsidRDefault="00F73FE7" w:rsidP="008472D5">
      <w:pPr>
        <w:spacing w:after="0"/>
        <w:ind w:firstLine="709"/>
        <w:jc w:val="both"/>
        <w:rPr>
          <w:rFonts w:ascii="Arial" w:eastAsia="Times New Roman" w:hAnsi="Arial" w:cs="Arial"/>
          <w:bCs/>
          <w:lang w:val="es-ES" w:eastAsia="es-ES"/>
        </w:rPr>
      </w:pPr>
      <w:r w:rsidRPr="008472D5">
        <w:rPr>
          <w:rFonts w:ascii="Arial" w:eastAsia="Times New Roman" w:hAnsi="Arial" w:cs="Arial"/>
          <w:bCs/>
          <w:lang w:val="es-ES" w:eastAsia="es-ES"/>
        </w:rPr>
        <w:t>Y para que conste, firmo la presente declaración.</w:t>
      </w:r>
      <w:bookmarkStart w:id="1" w:name="AX5"/>
      <w:bookmarkEnd w:id="1"/>
    </w:p>
    <w:p w:rsidR="00F73FE7" w:rsidRPr="008472D5" w:rsidRDefault="00F73FE7" w:rsidP="008472D5">
      <w:pPr>
        <w:rPr>
          <w:rFonts w:ascii="Arial" w:hAnsi="Arial" w:cs="Arial"/>
        </w:rPr>
      </w:pPr>
    </w:p>
    <w:p w:rsidR="008472D5" w:rsidRPr="008472D5" w:rsidRDefault="008472D5" w:rsidP="008472D5">
      <w:pPr>
        <w:tabs>
          <w:tab w:val="left" w:pos="3402"/>
        </w:tabs>
        <w:jc w:val="center"/>
        <w:rPr>
          <w:rFonts w:ascii="Arial" w:hAnsi="Arial" w:cs="Arial"/>
          <w:i/>
          <w:iCs/>
          <w:color w:val="0070C0"/>
        </w:rPr>
      </w:pPr>
      <w:r w:rsidRPr="008472D5">
        <w:rPr>
          <w:rFonts w:ascii="Arial" w:hAnsi="Arial" w:cs="Arial"/>
          <w:i/>
          <w:iCs/>
          <w:color w:val="0070C0"/>
        </w:rPr>
        <w:t>(Fecha y firma, nombre completo y DNI)</w:t>
      </w:r>
    </w:p>
    <w:p w:rsidR="008472D5" w:rsidRPr="008472D5" w:rsidRDefault="008472D5" w:rsidP="008472D5">
      <w:pPr>
        <w:tabs>
          <w:tab w:val="left" w:pos="3402"/>
        </w:tabs>
        <w:jc w:val="center"/>
        <w:rPr>
          <w:rFonts w:ascii="Arial" w:hAnsi="Arial" w:cs="Arial"/>
        </w:rPr>
      </w:pPr>
    </w:p>
    <w:p w:rsidR="004067E0" w:rsidRPr="008472D5" w:rsidRDefault="004067E0" w:rsidP="008472D5">
      <w:pPr>
        <w:rPr>
          <w:rFonts w:ascii="Arial" w:hAnsi="Arial" w:cs="Arial"/>
        </w:rPr>
      </w:pPr>
    </w:p>
    <w:p w:rsidR="008472D5" w:rsidRPr="008472D5" w:rsidRDefault="008472D5" w:rsidP="008472D5">
      <w:pPr>
        <w:rPr>
          <w:rFonts w:ascii="Arial" w:hAnsi="Arial" w:cs="Arial"/>
        </w:rPr>
      </w:pPr>
    </w:p>
    <w:p w:rsidR="008472D5" w:rsidRPr="008472D5" w:rsidRDefault="008472D5" w:rsidP="008472D5">
      <w:pPr>
        <w:rPr>
          <w:rFonts w:ascii="Arial" w:hAnsi="Arial" w:cs="Arial"/>
        </w:rPr>
      </w:pPr>
    </w:p>
    <w:p w:rsidR="008472D5" w:rsidRPr="008472D5" w:rsidRDefault="008472D5" w:rsidP="008472D5">
      <w:pPr>
        <w:rPr>
          <w:rFonts w:ascii="Arial" w:hAnsi="Arial" w:cs="Arial"/>
        </w:rPr>
      </w:pPr>
    </w:p>
    <w:p w:rsidR="008472D5" w:rsidRPr="008472D5" w:rsidRDefault="008472D5" w:rsidP="008472D5">
      <w:pPr>
        <w:jc w:val="center"/>
        <w:rPr>
          <w:rFonts w:ascii="Arial" w:eastAsia="Times New Roman" w:hAnsi="Arial" w:cs="Arial"/>
          <w:b/>
          <w:bCs/>
        </w:rPr>
      </w:pPr>
      <w:r w:rsidRPr="008472D5">
        <w:rPr>
          <w:rFonts w:ascii="Arial" w:eastAsia="Times New Roman" w:hAnsi="Arial" w:cs="Arial"/>
          <w:b/>
          <w:bCs/>
        </w:rPr>
        <w:t>B. MODELO DE DECLARACIÓN DE CESIÓN Y TRATAMIENTO DE DATOS EN RELACIÓN CON LA EJECUCIÓN DE ACTUACIONES DEL PLAN DE RECUPERACIÓN, TRANSFORMACIÓN Y RESILIENCIA (PRTR)</w:t>
      </w:r>
    </w:p>
    <w:p w:rsidR="008472D5" w:rsidRPr="008472D5" w:rsidRDefault="008472D5" w:rsidP="008472D5">
      <w:pPr>
        <w:tabs>
          <w:tab w:val="left" w:pos="3402"/>
        </w:tabs>
        <w:jc w:val="both"/>
        <w:rPr>
          <w:rFonts w:ascii="Arial" w:hAnsi="Arial" w:cs="Arial"/>
          <w:b/>
          <w:bCs/>
          <w:i/>
          <w:iCs/>
        </w:rPr>
      </w:pPr>
    </w:p>
    <w:p w:rsidR="008472D5" w:rsidRPr="008472D5" w:rsidRDefault="008472D5" w:rsidP="008472D5">
      <w:pPr>
        <w:tabs>
          <w:tab w:val="left" w:pos="3402"/>
        </w:tabs>
        <w:jc w:val="both"/>
        <w:rPr>
          <w:rFonts w:ascii="Arial" w:hAnsi="Arial" w:cs="Arial"/>
        </w:rPr>
      </w:pPr>
      <w:r w:rsidRPr="008472D5">
        <w:rPr>
          <w:rFonts w:ascii="Arial" w:hAnsi="Arial" w:cs="Arial"/>
        </w:rPr>
        <w:t>Don/Doña ……………………………………………………, DNI …………………….., como Consejero Delegado/Gerente/ de la entidad ………………………………………………………………………….., con NIF …………………………., y domicilio fiscal en ………………………………………………………………………………………………………………………………………………………………………………………………………………………………. que participa como contratista/subcontratista en el desarrollo de actuaciones necesarias para la consecución de los objetivos definidos en el Componente XX «…………………………………………………………………………..…………………», declara conocer la normativa que es de aplicación, en particular las siguientes apartados del artículo 22, del Reglamento (UE) 2021/241 del Parlamento Europeo y del Consejo, de 12 de febrero de 2021, por el que se establece el Mecanismo de Recuperación y Resiliencia:</w:t>
      </w:r>
    </w:p>
    <w:p w:rsidR="008472D5" w:rsidRPr="008472D5" w:rsidRDefault="008472D5" w:rsidP="008472D5">
      <w:pPr>
        <w:tabs>
          <w:tab w:val="left" w:pos="3402"/>
        </w:tabs>
        <w:jc w:val="both"/>
        <w:rPr>
          <w:rFonts w:ascii="Arial" w:hAnsi="Arial" w:cs="Arial"/>
        </w:rPr>
      </w:pPr>
    </w:p>
    <w:p w:rsidR="008472D5" w:rsidRPr="008472D5" w:rsidRDefault="008472D5" w:rsidP="008472D5">
      <w:pPr>
        <w:tabs>
          <w:tab w:val="left" w:pos="3402"/>
        </w:tabs>
        <w:jc w:val="both"/>
        <w:rPr>
          <w:rFonts w:ascii="Arial" w:hAnsi="Arial" w:cs="Arial"/>
        </w:rPr>
      </w:pPr>
      <w:r w:rsidRPr="008472D5">
        <w:rPr>
          <w:rFonts w:ascii="Arial" w:hAnsi="Arial" w:cs="Arial"/>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rsidR="008472D5" w:rsidRPr="008472D5" w:rsidRDefault="008472D5" w:rsidP="008472D5">
      <w:pPr>
        <w:tabs>
          <w:tab w:val="left" w:pos="3402"/>
        </w:tabs>
        <w:jc w:val="both"/>
        <w:rPr>
          <w:rFonts w:ascii="Arial" w:hAnsi="Arial" w:cs="Arial"/>
        </w:rPr>
      </w:pPr>
      <w:r w:rsidRPr="008472D5">
        <w:rPr>
          <w:rFonts w:ascii="Arial" w:hAnsi="Arial" w:cs="Arial"/>
        </w:rPr>
        <w:t>i. El nombre del perceptor final de los fondos;</w:t>
      </w:r>
    </w:p>
    <w:p w:rsidR="008472D5" w:rsidRPr="008472D5" w:rsidRDefault="008472D5" w:rsidP="008472D5">
      <w:pPr>
        <w:tabs>
          <w:tab w:val="left" w:pos="3402"/>
        </w:tabs>
        <w:jc w:val="both"/>
        <w:rPr>
          <w:rFonts w:ascii="Arial" w:hAnsi="Arial" w:cs="Arial"/>
        </w:rPr>
      </w:pPr>
      <w:r w:rsidRPr="008472D5">
        <w:rPr>
          <w:rFonts w:ascii="Arial" w:hAnsi="Arial" w:cs="Arial"/>
        </w:rPr>
        <w:t>ii. el nombre del contratista y del subcontratista, cuando el perceptor final de los fondos sea un poder adjudicador de conformidad con el Derecho de la Unión o nacional en materia de contratación pública;</w:t>
      </w:r>
    </w:p>
    <w:p w:rsidR="008472D5" w:rsidRPr="008472D5" w:rsidRDefault="008472D5" w:rsidP="008472D5">
      <w:pPr>
        <w:tabs>
          <w:tab w:val="left" w:pos="3402"/>
        </w:tabs>
        <w:jc w:val="both"/>
        <w:rPr>
          <w:rFonts w:ascii="Arial" w:hAnsi="Arial" w:cs="Arial"/>
        </w:rPr>
      </w:pPr>
      <w:r w:rsidRPr="008472D5">
        <w:rPr>
          <w:rFonts w:ascii="Arial" w:hAnsi="Arial" w:cs="Arial"/>
        </w:rPr>
        <w:t>iii. los nombres, apellidos y fechas de nacimiento de los titulares reales del perceptor de los fondos o del contratista, según se define en el artículo 3, punto 6, de la Directiva (UE) 2015/849 del Parlamento Europeo y del Consejo (26);</w:t>
      </w:r>
    </w:p>
    <w:p w:rsidR="008472D5" w:rsidRPr="008472D5" w:rsidRDefault="008472D5" w:rsidP="008472D5">
      <w:pPr>
        <w:tabs>
          <w:tab w:val="left" w:pos="3402"/>
        </w:tabs>
        <w:jc w:val="both"/>
        <w:rPr>
          <w:rFonts w:ascii="Arial" w:hAnsi="Arial" w:cs="Arial"/>
        </w:rPr>
      </w:pPr>
      <w:r w:rsidRPr="008472D5">
        <w:rPr>
          <w:rFonts w:ascii="Arial" w:hAnsi="Arial" w:cs="Arial"/>
        </w:rPr>
        <w:t>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rsidR="008472D5" w:rsidRPr="008472D5" w:rsidRDefault="008472D5" w:rsidP="008472D5">
      <w:pPr>
        <w:tabs>
          <w:tab w:val="left" w:pos="3402"/>
        </w:tabs>
        <w:jc w:val="both"/>
        <w:rPr>
          <w:rFonts w:ascii="Arial" w:hAnsi="Arial" w:cs="Arial"/>
        </w:rPr>
      </w:pPr>
    </w:p>
    <w:p w:rsidR="008472D5" w:rsidRPr="008472D5" w:rsidRDefault="008472D5" w:rsidP="008472D5">
      <w:pPr>
        <w:tabs>
          <w:tab w:val="left" w:pos="3402"/>
        </w:tabs>
        <w:jc w:val="both"/>
        <w:rPr>
          <w:rFonts w:ascii="Arial" w:hAnsi="Arial" w:cs="Arial"/>
        </w:rPr>
      </w:pPr>
      <w:r w:rsidRPr="008472D5">
        <w:rPr>
          <w:rFonts w:ascii="Arial" w:hAnsi="Arial" w:cs="Arial"/>
        </w:rPr>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rsidR="008472D5" w:rsidRPr="008472D5" w:rsidRDefault="008472D5" w:rsidP="008472D5">
      <w:pPr>
        <w:tabs>
          <w:tab w:val="left" w:pos="3402"/>
        </w:tabs>
        <w:jc w:val="both"/>
        <w:rPr>
          <w:rFonts w:ascii="Arial" w:hAnsi="Arial" w:cs="Arial"/>
        </w:rPr>
      </w:pPr>
    </w:p>
    <w:p w:rsidR="008472D5" w:rsidRPr="008472D5" w:rsidRDefault="008472D5" w:rsidP="008472D5">
      <w:pPr>
        <w:tabs>
          <w:tab w:val="left" w:pos="3402"/>
        </w:tabs>
        <w:jc w:val="both"/>
        <w:rPr>
          <w:rFonts w:ascii="Arial" w:hAnsi="Arial" w:cs="Arial"/>
        </w:rPr>
      </w:pPr>
      <w:r w:rsidRPr="008472D5">
        <w:rPr>
          <w:rFonts w:ascii="Arial" w:hAnsi="Arial" w:cs="Arial"/>
        </w:rPr>
        <w:t>Conforme al marco jurídico expuesto, manifiesta acceder a la cesión y tratamiento de los datos con los fines expresamente relacionados en los artículos citados.</w:t>
      </w:r>
    </w:p>
    <w:p w:rsidR="008472D5" w:rsidRPr="008472D5" w:rsidRDefault="008472D5" w:rsidP="008472D5">
      <w:pPr>
        <w:tabs>
          <w:tab w:val="left" w:pos="3402"/>
        </w:tabs>
        <w:jc w:val="center"/>
        <w:rPr>
          <w:rFonts w:ascii="Arial" w:hAnsi="Arial" w:cs="Arial"/>
          <w:i/>
          <w:iCs/>
          <w:color w:val="0070C0"/>
        </w:rPr>
      </w:pPr>
      <w:bookmarkStart w:id="2" w:name="_Hlk89170680"/>
      <w:r w:rsidRPr="008472D5">
        <w:rPr>
          <w:rFonts w:ascii="Arial" w:hAnsi="Arial" w:cs="Arial"/>
          <w:i/>
          <w:iCs/>
          <w:color w:val="0070C0"/>
        </w:rPr>
        <w:t>……………………………..., XX de …………… de 202X</w:t>
      </w:r>
    </w:p>
    <w:p w:rsidR="008472D5" w:rsidRPr="008472D5" w:rsidRDefault="008472D5" w:rsidP="008472D5">
      <w:pPr>
        <w:tabs>
          <w:tab w:val="left" w:pos="3402"/>
        </w:tabs>
        <w:jc w:val="center"/>
        <w:rPr>
          <w:rFonts w:ascii="Arial" w:hAnsi="Arial" w:cs="Arial"/>
          <w:i/>
          <w:iCs/>
          <w:color w:val="0070C0"/>
        </w:rPr>
      </w:pPr>
      <w:r w:rsidRPr="008472D5">
        <w:rPr>
          <w:rFonts w:ascii="Arial" w:hAnsi="Arial" w:cs="Arial"/>
          <w:i/>
          <w:iCs/>
          <w:color w:val="0070C0"/>
        </w:rPr>
        <w:t>Fdo. …………………………………………….</w:t>
      </w:r>
    </w:p>
    <w:p w:rsidR="008472D5" w:rsidRPr="008472D5" w:rsidRDefault="008472D5" w:rsidP="008472D5">
      <w:pPr>
        <w:tabs>
          <w:tab w:val="left" w:pos="3402"/>
        </w:tabs>
        <w:jc w:val="center"/>
        <w:rPr>
          <w:rFonts w:ascii="Arial" w:hAnsi="Arial" w:cs="Arial"/>
          <w:i/>
          <w:iCs/>
          <w:color w:val="0070C0"/>
        </w:rPr>
      </w:pPr>
      <w:r w:rsidRPr="008472D5">
        <w:rPr>
          <w:rFonts w:ascii="Arial" w:hAnsi="Arial" w:cs="Arial"/>
          <w:i/>
          <w:iCs/>
          <w:color w:val="0070C0"/>
        </w:rPr>
        <w:t>Cargo: …………………………………………</w:t>
      </w:r>
    </w:p>
    <w:bookmarkEnd w:id="2"/>
    <w:p w:rsidR="008472D5" w:rsidRPr="008472D5" w:rsidRDefault="008472D5" w:rsidP="008472D5">
      <w:pPr>
        <w:tabs>
          <w:tab w:val="left" w:pos="3402"/>
        </w:tabs>
        <w:jc w:val="both"/>
        <w:rPr>
          <w:rFonts w:ascii="Arial" w:hAnsi="Arial" w:cs="Arial"/>
          <w:i/>
          <w:iCs/>
        </w:rPr>
      </w:pPr>
    </w:p>
    <w:p w:rsidR="008472D5" w:rsidRDefault="008472D5" w:rsidP="008472D5">
      <w:pPr>
        <w:tabs>
          <w:tab w:val="left" w:pos="3402"/>
        </w:tabs>
        <w:jc w:val="center"/>
        <w:rPr>
          <w:rFonts w:ascii="Arial" w:hAnsi="Arial" w:cs="Arial"/>
          <w:i/>
          <w:iCs/>
        </w:rPr>
      </w:pPr>
    </w:p>
    <w:p w:rsidR="008472D5" w:rsidRDefault="008472D5" w:rsidP="008472D5">
      <w:pPr>
        <w:tabs>
          <w:tab w:val="left" w:pos="3402"/>
        </w:tabs>
        <w:jc w:val="center"/>
        <w:rPr>
          <w:rFonts w:ascii="Arial" w:hAnsi="Arial" w:cs="Arial"/>
          <w:i/>
          <w:iCs/>
        </w:rPr>
      </w:pPr>
    </w:p>
    <w:p w:rsidR="008472D5" w:rsidRDefault="008472D5" w:rsidP="008472D5">
      <w:pPr>
        <w:tabs>
          <w:tab w:val="left" w:pos="3402"/>
        </w:tabs>
        <w:jc w:val="center"/>
        <w:rPr>
          <w:rFonts w:ascii="Arial" w:hAnsi="Arial" w:cs="Arial"/>
          <w:i/>
          <w:iCs/>
        </w:rPr>
      </w:pPr>
    </w:p>
    <w:p w:rsidR="008472D5" w:rsidRDefault="008472D5" w:rsidP="008472D5">
      <w:pPr>
        <w:tabs>
          <w:tab w:val="left" w:pos="3402"/>
        </w:tabs>
        <w:jc w:val="center"/>
        <w:rPr>
          <w:rFonts w:ascii="Arial" w:hAnsi="Arial" w:cs="Arial"/>
          <w:i/>
          <w:iCs/>
        </w:rPr>
      </w:pPr>
    </w:p>
    <w:p w:rsidR="008472D5" w:rsidRDefault="008472D5" w:rsidP="008472D5">
      <w:pPr>
        <w:tabs>
          <w:tab w:val="left" w:pos="3402"/>
        </w:tabs>
        <w:jc w:val="center"/>
        <w:rPr>
          <w:rFonts w:ascii="Arial" w:hAnsi="Arial" w:cs="Arial"/>
          <w:i/>
          <w:iCs/>
        </w:rPr>
      </w:pPr>
    </w:p>
    <w:p w:rsidR="008472D5" w:rsidRDefault="008472D5" w:rsidP="008472D5">
      <w:pPr>
        <w:tabs>
          <w:tab w:val="left" w:pos="3402"/>
        </w:tabs>
        <w:jc w:val="center"/>
        <w:rPr>
          <w:rFonts w:ascii="Arial" w:hAnsi="Arial" w:cs="Arial"/>
          <w:i/>
          <w:iCs/>
        </w:rPr>
      </w:pPr>
    </w:p>
    <w:p w:rsidR="008472D5" w:rsidRDefault="008472D5" w:rsidP="008472D5">
      <w:pPr>
        <w:tabs>
          <w:tab w:val="left" w:pos="3402"/>
        </w:tabs>
        <w:jc w:val="center"/>
        <w:rPr>
          <w:rFonts w:ascii="Arial" w:hAnsi="Arial" w:cs="Arial"/>
          <w:i/>
          <w:iCs/>
        </w:rPr>
      </w:pPr>
    </w:p>
    <w:p w:rsidR="008472D5" w:rsidRDefault="008472D5" w:rsidP="008472D5">
      <w:pPr>
        <w:tabs>
          <w:tab w:val="left" w:pos="3402"/>
        </w:tabs>
        <w:jc w:val="center"/>
        <w:rPr>
          <w:rFonts w:ascii="Arial" w:hAnsi="Arial" w:cs="Arial"/>
          <w:i/>
          <w:iCs/>
        </w:rPr>
      </w:pPr>
    </w:p>
    <w:p w:rsidR="008472D5" w:rsidRDefault="008472D5" w:rsidP="008472D5">
      <w:pPr>
        <w:tabs>
          <w:tab w:val="left" w:pos="3402"/>
        </w:tabs>
        <w:jc w:val="center"/>
        <w:rPr>
          <w:rFonts w:ascii="Arial" w:hAnsi="Arial" w:cs="Arial"/>
          <w:i/>
          <w:iCs/>
        </w:rPr>
      </w:pPr>
    </w:p>
    <w:p w:rsidR="008472D5" w:rsidRDefault="008472D5" w:rsidP="008472D5">
      <w:pPr>
        <w:tabs>
          <w:tab w:val="left" w:pos="3402"/>
        </w:tabs>
        <w:jc w:val="center"/>
        <w:rPr>
          <w:rFonts w:ascii="Arial" w:hAnsi="Arial" w:cs="Arial"/>
          <w:i/>
          <w:iCs/>
        </w:rPr>
      </w:pPr>
    </w:p>
    <w:p w:rsidR="008472D5" w:rsidRDefault="008472D5" w:rsidP="008472D5">
      <w:pPr>
        <w:tabs>
          <w:tab w:val="left" w:pos="3402"/>
        </w:tabs>
        <w:jc w:val="center"/>
        <w:rPr>
          <w:rFonts w:ascii="Arial" w:hAnsi="Arial" w:cs="Arial"/>
          <w:i/>
          <w:iCs/>
        </w:rPr>
      </w:pPr>
    </w:p>
    <w:p w:rsidR="008472D5" w:rsidRDefault="008472D5" w:rsidP="008472D5">
      <w:pPr>
        <w:tabs>
          <w:tab w:val="left" w:pos="3402"/>
        </w:tabs>
        <w:jc w:val="center"/>
        <w:rPr>
          <w:rFonts w:ascii="Arial" w:hAnsi="Arial" w:cs="Arial"/>
          <w:i/>
          <w:iCs/>
        </w:rPr>
      </w:pPr>
    </w:p>
    <w:p w:rsidR="008472D5" w:rsidRDefault="008472D5" w:rsidP="008472D5">
      <w:pPr>
        <w:tabs>
          <w:tab w:val="left" w:pos="3402"/>
        </w:tabs>
        <w:jc w:val="center"/>
        <w:rPr>
          <w:rFonts w:ascii="Arial" w:hAnsi="Arial" w:cs="Arial"/>
          <w:i/>
          <w:iCs/>
        </w:rPr>
      </w:pPr>
    </w:p>
    <w:p w:rsidR="008472D5" w:rsidRDefault="008472D5" w:rsidP="008472D5">
      <w:pPr>
        <w:tabs>
          <w:tab w:val="left" w:pos="3402"/>
        </w:tabs>
        <w:jc w:val="center"/>
        <w:rPr>
          <w:rFonts w:ascii="Arial" w:hAnsi="Arial" w:cs="Arial"/>
          <w:i/>
          <w:iCs/>
        </w:rPr>
      </w:pPr>
    </w:p>
    <w:p w:rsidR="008472D5" w:rsidRDefault="008472D5" w:rsidP="008472D5">
      <w:pPr>
        <w:tabs>
          <w:tab w:val="left" w:pos="3402"/>
        </w:tabs>
        <w:jc w:val="center"/>
        <w:rPr>
          <w:rFonts w:ascii="Arial" w:hAnsi="Arial" w:cs="Arial"/>
          <w:i/>
          <w:iCs/>
        </w:rPr>
      </w:pPr>
    </w:p>
    <w:p w:rsidR="008472D5" w:rsidRDefault="008472D5" w:rsidP="008472D5">
      <w:pPr>
        <w:tabs>
          <w:tab w:val="left" w:pos="3402"/>
        </w:tabs>
        <w:jc w:val="center"/>
        <w:rPr>
          <w:rFonts w:ascii="Arial" w:hAnsi="Arial" w:cs="Arial"/>
          <w:i/>
          <w:iCs/>
        </w:rPr>
      </w:pPr>
    </w:p>
    <w:p w:rsidR="008472D5" w:rsidRDefault="008472D5" w:rsidP="008472D5">
      <w:pPr>
        <w:tabs>
          <w:tab w:val="left" w:pos="3402"/>
        </w:tabs>
        <w:jc w:val="center"/>
        <w:rPr>
          <w:rFonts w:ascii="Arial" w:hAnsi="Arial" w:cs="Arial"/>
          <w:i/>
          <w:iCs/>
        </w:rPr>
      </w:pPr>
    </w:p>
    <w:p w:rsidR="008472D5" w:rsidRDefault="008472D5" w:rsidP="008472D5">
      <w:pPr>
        <w:tabs>
          <w:tab w:val="left" w:pos="3402"/>
        </w:tabs>
        <w:jc w:val="center"/>
        <w:rPr>
          <w:rFonts w:ascii="Arial" w:hAnsi="Arial" w:cs="Arial"/>
          <w:i/>
          <w:iCs/>
        </w:rPr>
      </w:pPr>
    </w:p>
    <w:p w:rsidR="008472D5" w:rsidRPr="008472D5" w:rsidRDefault="008472D5" w:rsidP="008472D5">
      <w:pPr>
        <w:tabs>
          <w:tab w:val="left" w:pos="3402"/>
        </w:tabs>
        <w:jc w:val="both"/>
        <w:rPr>
          <w:rFonts w:ascii="Arial" w:hAnsi="Arial" w:cs="Arial"/>
          <w:i/>
          <w:iCs/>
        </w:rPr>
      </w:pPr>
    </w:p>
    <w:p w:rsidR="008472D5" w:rsidRPr="008472D5" w:rsidRDefault="008472D5" w:rsidP="008472D5">
      <w:pPr>
        <w:tabs>
          <w:tab w:val="left" w:pos="3402"/>
        </w:tabs>
        <w:jc w:val="both"/>
        <w:rPr>
          <w:rFonts w:ascii="Arial" w:hAnsi="Arial" w:cs="Arial"/>
          <w:i/>
          <w:iCs/>
        </w:rPr>
      </w:pPr>
    </w:p>
    <w:p w:rsidR="008472D5" w:rsidRPr="008472D5" w:rsidRDefault="008472D5" w:rsidP="008472D5">
      <w:pPr>
        <w:jc w:val="center"/>
        <w:rPr>
          <w:rFonts w:ascii="Arial" w:eastAsia="Times New Roman" w:hAnsi="Arial" w:cs="Arial"/>
          <w:b/>
          <w:bCs/>
        </w:rPr>
      </w:pPr>
      <w:r w:rsidRPr="008472D5">
        <w:rPr>
          <w:rFonts w:ascii="Arial" w:eastAsia="Times New Roman" w:hAnsi="Arial" w:cs="Arial"/>
          <w:b/>
          <w:bCs/>
        </w:rPr>
        <w:t>C. MODELO DECLARACIÓN DE COMPROMISO EN RELACIÓN CON LA EJECUCIÓN DE ACTUACIONES DEL PLAN DE RECUPERACIÓN, TRANSFORMACIÓN Y RESILIENCIA (PRTR)</w:t>
      </w:r>
    </w:p>
    <w:p w:rsidR="008472D5" w:rsidRPr="008472D5" w:rsidRDefault="008472D5" w:rsidP="008472D5">
      <w:pPr>
        <w:tabs>
          <w:tab w:val="left" w:pos="3402"/>
        </w:tabs>
        <w:jc w:val="both"/>
        <w:rPr>
          <w:rFonts w:ascii="Arial" w:hAnsi="Arial" w:cs="Arial"/>
        </w:rPr>
      </w:pPr>
    </w:p>
    <w:p w:rsidR="008472D5" w:rsidRPr="008472D5" w:rsidRDefault="008472D5" w:rsidP="008472D5">
      <w:pPr>
        <w:tabs>
          <w:tab w:val="left" w:pos="3402"/>
        </w:tabs>
        <w:jc w:val="both"/>
        <w:rPr>
          <w:rFonts w:ascii="Arial" w:hAnsi="Arial" w:cs="Arial"/>
        </w:rPr>
      </w:pPr>
      <w:r w:rsidRPr="008472D5">
        <w:rPr>
          <w:rFonts w:ascii="Arial" w:hAnsi="Arial" w:cs="Arial"/>
        </w:rPr>
        <w:t>Don/Doña ………………………………………………., con DNI …………………….., como titular del órgano/ Consejero Delegado/Gerente/ de la entidad ………………………………………………………………………….., con NIF …………………………., y domicilio fiscal en …………………………………………………………………………………….……………………………………..., que participa como contratista/ subcontratista, en el desarrollo de actuaciones necesarias para la consecución de los objetivos definidos en el Componente XX «……………………………………………………….…………», 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rsidR="008472D5" w:rsidRPr="008472D5" w:rsidRDefault="008472D5" w:rsidP="008472D5">
      <w:pPr>
        <w:tabs>
          <w:tab w:val="left" w:pos="3402"/>
        </w:tabs>
        <w:jc w:val="both"/>
        <w:rPr>
          <w:rFonts w:ascii="Arial" w:hAnsi="Arial" w:cs="Arial"/>
        </w:rPr>
      </w:pPr>
    </w:p>
    <w:p w:rsidR="008472D5" w:rsidRPr="008472D5" w:rsidRDefault="008472D5" w:rsidP="008472D5">
      <w:pPr>
        <w:tabs>
          <w:tab w:val="left" w:pos="3402"/>
        </w:tabs>
        <w:jc w:val="both"/>
        <w:rPr>
          <w:rFonts w:ascii="Arial" w:hAnsi="Arial" w:cs="Arial"/>
        </w:rPr>
      </w:pPr>
      <w:r w:rsidRPr="008472D5">
        <w:rPr>
          <w:rFonts w:ascii="Arial" w:hAnsi="Arial" w:cs="Arial"/>
        </w:rPr>
        <w:t>Adicionalmente, atendiendo al contenido del PRTR, se compromete a respetar los principios de economía circular y evitar impactos negativos significativos en el medio ambiente («DNSH» por sus siglas en inglés «do no significant harm») en la ejecución de las actuaciones llevadas a cabo en el marco de dicho Plan, y manifiesta que no incurre en doble financiación y que, en su caso, no le consta riesgo de incompatibilidad con el régimen de ayudas de Estado.</w:t>
      </w:r>
    </w:p>
    <w:p w:rsidR="008472D5" w:rsidRPr="008472D5" w:rsidRDefault="008472D5" w:rsidP="008472D5">
      <w:pPr>
        <w:tabs>
          <w:tab w:val="left" w:pos="3402"/>
        </w:tabs>
        <w:jc w:val="both"/>
        <w:rPr>
          <w:rFonts w:ascii="Arial" w:hAnsi="Arial" w:cs="Arial"/>
        </w:rPr>
      </w:pPr>
    </w:p>
    <w:p w:rsidR="008472D5" w:rsidRPr="008472D5" w:rsidRDefault="008472D5" w:rsidP="008472D5">
      <w:pPr>
        <w:tabs>
          <w:tab w:val="left" w:pos="3402"/>
        </w:tabs>
        <w:jc w:val="center"/>
        <w:rPr>
          <w:rFonts w:ascii="Arial" w:hAnsi="Arial" w:cs="Arial"/>
          <w:i/>
          <w:iCs/>
          <w:color w:val="0070C0"/>
        </w:rPr>
      </w:pPr>
      <w:r w:rsidRPr="008472D5">
        <w:rPr>
          <w:rFonts w:ascii="Arial" w:hAnsi="Arial" w:cs="Arial"/>
          <w:i/>
          <w:iCs/>
          <w:color w:val="0070C0"/>
        </w:rPr>
        <w:t>……………………………..., XX de …………… de 202X</w:t>
      </w:r>
    </w:p>
    <w:p w:rsidR="008472D5" w:rsidRPr="008472D5" w:rsidRDefault="008472D5" w:rsidP="008472D5">
      <w:pPr>
        <w:tabs>
          <w:tab w:val="left" w:pos="3402"/>
        </w:tabs>
        <w:jc w:val="center"/>
        <w:rPr>
          <w:rFonts w:ascii="Arial" w:hAnsi="Arial" w:cs="Arial"/>
          <w:i/>
          <w:iCs/>
          <w:color w:val="0070C0"/>
        </w:rPr>
      </w:pPr>
      <w:r w:rsidRPr="008472D5">
        <w:rPr>
          <w:rFonts w:ascii="Arial" w:hAnsi="Arial" w:cs="Arial"/>
          <w:i/>
          <w:iCs/>
          <w:color w:val="0070C0"/>
        </w:rPr>
        <w:t>Fdo. …………………………………………….</w:t>
      </w:r>
    </w:p>
    <w:p w:rsidR="008472D5" w:rsidRPr="008472D5" w:rsidRDefault="008472D5" w:rsidP="008472D5">
      <w:pPr>
        <w:tabs>
          <w:tab w:val="left" w:pos="3402"/>
        </w:tabs>
        <w:jc w:val="center"/>
        <w:rPr>
          <w:rFonts w:ascii="Arial" w:hAnsi="Arial" w:cs="Arial"/>
          <w:i/>
          <w:iCs/>
          <w:color w:val="0070C0"/>
        </w:rPr>
      </w:pPr>
      <w:r w:rsidRPr="008472D5">
        <w:rPr>
          <w:rFonts w:ascii="Arial" w:hAnsi="Arial" w:cs="Arial"/>
          <w:i/>
          <w:iCs/>
          <w:color w:val="0070C0"/>
        </w:rPr>
        <w:t>Cargo: …………………………………………</w:t>
      </w:r>
    </w:p>
    <w:p w:rsidR="008472D5" w:rsidRPr="008472D5" w:rsidRDefault="008472D5" w:rsidP="008472D5">
      <w:pPr>
        <w:tabs>
          <w:tab w:val="left" w:pos="3402"/>
        </w:tabs>
        <w:jc w:val="center"/>
        <w:rPr>
          <w:rFonts w:ascii="Arial" w:hAnsi="Arial" w:cs="Arial"/>
        </w:rPr>
      </w:pPr>
    </w:p>
    <w:sectPr w:rsidR="008472D5" w:rsidRPr="008472D5" w:rsidSect="00F34679">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FE7" w:rsidRDefault="00F73FE7" w:rsidP="00F73FE7">
      <w:pPr>
        <w:spacing w:after="0" w:line="240" w:lineRule="auto"/>
      </w:pPr>
      <w:r>
        <w:separator/>
      </w:r>
    </w:p>
  </w:endnote>
  <w:endnote w:type="continuationSeparator" w:id="0">
    <w:p w:rsidR="00F73FE7" w:rsidRDefault="00F73FE7" w:rsidP="00F73F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10D" w:rsidRPr="00156336" w:rsidRDefault="00BC5B6F">
    <w:pPr>
      <w:pStyle w:val="Piedepgina"/>
      <w:jc w:val="right"/>
      <w:rPr>
        <w:rFonts w:cs="Arial"/>
        <w:sz w:val="16"/>
        <w:szCs w:val="16"/>
      </w:rPr>
    </w:pPr>
    <w:r w:rsidRPr="00156336">
      <w:rPr>
        <w:rFonts w:cs="Arial"/>
        <w:sz w:val="16"/>
        <w:szCs w:val="16"/>
        <w:lang w:val="es-ES"/>
      </w:rPr>
      <w:t xml:space="preserve">Página </w:t>
    </w:r>
    <w:r w:rsidR="001341AE" w:rsidRPr="00156336">
      <w:rPr>
        <w:rFonts w:cs="Arial"/>
        <w:b/>
        <w:bCs/>
        <w:sz w:val="16"/>
        <w:szCs w:val="16"/>
      </w:rPr>
      <w:fldChar w:fldCharType="begin"/>
    </w:r>
    <w:r w:rsidRPr="00156336">
      <w:rPr>
        <w:rFonts w:cs="Arial"/>
        <w:b/>
        <w:bCs/>
        <w:sz w:val="16"/>
        <w:szCs w:val="16"/>
      </w:rPr>
      <w:instrText>PAGE</w:instrText>
    </w:r>
    <w:r w:rsidR="001341AE" w:rsidRPr="00156336">
      <w:rPr>
        <w:rFonts w:cs="Arial"/>
        <w:b/>
        <w:bCs/>
        <w:sz w:val="16"/>
        <w:szCs w:val="16"/>
      </w:rPr>
      <w:fldChar w:fldCharType="separate"/>
    </w:r>
    <w:r w:rsidR="00C164EC">
      <w:rPr>
        <w:rFonts w:cs="Arial"/>
        <w:b/>
        <w:bCs/>
        <w:noProof/>
        <w:sz w:val="16"/>
        <w:szCs w:val="16"/>
      </w:rPr>
      <w:t>1</w:t>
    </w:r>
    <w:r w:rsidR="001341AE" w:rsidRPr="00156336">
      <w:rPr>
        <w:rFonts w:cs="Arial"/>
        <w:b/>
        <w:bCs/>
        <w:sz w:val="16"/>
        <w:szCs w:val="16"/>
      </w:rPr>
      <w:fldChar w:fldCharType="end"/>
    </w:r>
    <w:r w:rsidRPr="00156336">
      <w:rPr>
        <w:rFonts w:cs="Arial"/>
        <w:sz w:val="16"/>
        <w:szCs w:val="16"/>
        <w:lang w:val="es-ES"/>
      </w:rPr>
      <w:t xml:space="preserve"> de </w:t>
    </w:r>
    <w:r w:rsidR="001341AE" w:rsidRPr="00156336">
      <w:rPr>
        <w:rFonts w:cs="Arial"/>
        <w:b/>
        <w:bCs/>
        <w:sz w:val="16"/>
        <w:szCs w:val="16"/>
      </w:rPr>
      <w:fldChar w:fldCharType="begin"/>
    </w:r>
    <w:r w:rsidRPr="00156336">
      <w:rPr>
        <w:rFonts w:cs="Arial"/>
        <w:b/>
        <w:bCs/>
        <w:sz w:val="16"/>
        <w:szCs w:val="16"/>
      </w:rPr>
      <w:instrText>NUMPAGES</w:instrText>
    </w:r>
    <w:r w:rsidR="001341AE" w:rsidRPr="00156336">
      <w:rPr>
        <w:rFonts w:cs="Arial"/>
        <w:b/>
        <w:bCs/>
        <w:sz w:val="16"/>
        <w:szCs w:val="16"/>
      </w:rPr>
      <w:fldChar w:fldCharType="separate"/>
    </w:r>
    <w:r w:rsidR="00C164EC">
      <w:rPr>
        <w:rFonts w:cs="Arial"/>
        <w:b/>
        <w:bCs/>
        <w:noProof/>
        <w:sz w:val="16"/>
        <w:szCs w:val="16"/>
      </w:rPr>
      <w:t>1</w:t>
    </w:r>
    <w:r w:rsidR="001341AE" w:rsidRPr="00156336">
      <w:rPr>
        <w:rFonts w:cs="Arial"/>
        <w:b/>
        <w:bCs/>
        <w:sz w:val="16"/>
        <w:szCs w:val="16"/>
      </w:rPr>
      <w:fldChar w:fldCharType="end"/>
    </w:r>
  </w:p>
  <w:p w:rsidR="0002410D" w:rsidRPr="00156336" w:rsidRDefault="00C164EC">
    <w:pPr>
      <w:pStyle w:val="Piedepgina"/>
      <w:rPr>
        <w:rFonts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FE7" w:rsidRDefault="00F73FE7" w:rsidP="00F73FE7">
      <w:pPr>
        <w:spacing w:after="0" w:line="240" w:lineRule="auto"/>
      </w:pPr>
      <w:r>
        <w:separator/>
      </w:r>
    </w:p>
  </w:footnote>
  <w:footnote w:type="continuationSeparator" w:id="0">
    <w:p w:rsidR="00F73FE7" w:rsidRDefault="00F73FE7" w:rsidP="00F73FE7">
      <w:pPr>
        <w:spacing w:after="0" w:line="240" w:lineRule="auto"/>
      </w:pPr>
      <w:r>
        <w:continuationSeparator/>
      </w:r>
    </w:p>
  </w:footnote>
  <w:footnote w:id="1">
    <w:p w:rsidR="00C164EC" w:rsidRDefault="00F73FE7" w:rsidP="00C164EC">
      <w:pPr>
        <w:pStyle w:val="Textonotapie"/>
        <w:jc w:val="both"/>
      </w:pPr>
      <w:r w:rsidRPr="007253DA">
        <w:rPr>
          <w:rStyle w:val="Refdenotaalpie"/>
          <w:rFonts w:cs="Arial"/>
          <w:b/>
          <w:bCs/>
          <w:sz w:val="16"/>
          <w:szCs w:val="16"/>
        </w:rPr>
        <w:footnoteRef/>
      </w:r>
      <w:r w:rsidRPr="007253DA">
        <w:rPr>
          <w:rFonts w:cs="Arial"/>
          <w:sz w:val="16"/>
          <w:szCs w:val="16"/>
        </w:rPr>
        <w:t xml:space="preserve"> </w:t>
      </w:r>
      <w:r w:rsidRPr="007253DA">
        <w:rPr>
          <w:rFonts w:cs="Arial"/>
          <w:i/>
          <w:iCs/>
          <w:sz w:val="16"/>
          <w:szCs w:val="16"/>
        </w:rPr>
        <w:t xml:space="preserve">Conforme al modelo contenido en la Orden HFP/1030/2021, de 29 de septiembre, por la que se configura el sistema de gestión del Plan de Recuperación, </w:t>
      </w:r>
      <w:r w:rsidR="00C164EC">
        <w:rPr>
          <w:rFonts w:cs="Arial"/>
          <w:i/>
          <w:iCs/>
          <w:sz w:val="16"/>
          <w:szCs w:val="16"/>
        </w:rPr>
        <w:t xml:space="preserve">Transformación y Resiliencia y </w:t>
      </w:r>
      <w:r w:rsidR="00C164EC" w:rsidRPr="00C164EC">
        <w:rPr>
          <w:rFonts w:cs="Arial"/>
          <w:i/>
          <w:iCs/>
          <w:color w:val="FF0000"/>
          <w:sz w:val="16"/>
          <w:szCs w:val="16"/>
        </w:rPr>
        <w:t xml:space="preserve"> </w:t>
      </w:r>
      <w:r w:rsidR="00C164EC" w:rsidRPr="00403193">
        <w:rPr>
          <w:rFonts w:cs="Arial"/>
          <w:i/>
          <w:iCs/>
          <w:color w:val="FF0000"/>
          <w:sz w:val="16"/>
          <w:szCs w:val="16"/>
        </w:rPr>
        <w:t xml:space="preserve">posterior </w:t>
      </w:r>
      <w:r w:rsidR="00C164EC">
        <w:rPr>
          <w:rFonts w:cs="Arial"/>
          <w:i/>
          <w:iCs/>
          <w:color w:val="FF0000"/>
          <w:sz w:val="16"/>
          <w:szCs w:val="16"/>
        </w:rPr>
        <w:t xml:space="preserve">modelo establecido en la </w:t>
      </w:r>
      <w:r w:rsidR="00C164EC" w:rsidRPr="00403193">
        <w:rPr>
          <w:rFonts w:cs="Arial"/>
          <w:i/>
          <w:iCs/>
          <w:color w:val="FF0000"/>
          <w:sz w:val="16"/>
          <w:szCs w:val="16"/>
        </w:rPr>
        <w:t>O</w:t>
      </w:r>
      <w:r w:rsidR="00C164EC">
        <w:rPr>
          <w:rFonts w:cs="Arial"/>
          <w:i/>
          <w:iCs/>
          <w:color w:val="FF0000"/>
          <w:sz w:val="16"/>
          <w:szCs w:val="16"/>
        </w:rPr>
        <w:t>rden HFP/55/2023).</w:t>
      </w:r>
    </w:p>
    <w:p w:rsidR="00F73FE7" w:rsidRDefault="00F73FE7" w:rsidP="00F73FE7">
      <w:pPr>
        <w:pStyle w:val="Textonotapie"/>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CC62C7"/>
    <w:multiLevelType w:val="hybridMultilevel"/>
    <w:tmpl w:val="7D56E5CC"/>
    <w:lvl w:ilvl="0" w:tplc="444EE764">
      <w:start w:val="21"/>
      <w:numFmt w:val="decimal"/>
      <w:lvlText w:val="%1."/>
      <w:lvlJc w:val="left"/>
      <w:pPr>
        <w:ind w:left="112" w:hanging="468"/>
        <w:jc w:val="left"/>
      </w:pPr>
      <w:rPr>
        <w:rFonts w:ascii="Arial" w:eastAsia="Arial" w:hAnsi="Arial" w:cs="Arial" w:hint="default"/>
        <w:b/>
        <w:bCs/>
        <w:w w:val="100"/>
        <w:sz w:val="28"/>
        <w:szCs w:val="28"/>
        <w:lang w:val="es-ES" w:eastAsia="en-US" w:bidi="ar-SA"/>
      </w:rPr>
    </w:lvl>
    <w:lvl w:ilvl="1" w:tplc="7C94B654">
      <w:start w:val="1"/>
      <w:numFmt w:val="decimal"/>
      <w:lvlText w:val="%2."/>
      <w:lvlJc w:val="left"/>
      <w:pPr>
        <w:ind w:left="679" w:hanging="425"/>
        <w:jc w:val="left"/>
      </w:pPr>
      <w:rPr>
        <w:rFonts w:ascii="Arial MT" w:eastAsia="Arial MT" w:hAnsi="Arial MT" w:cs="Arial MT" w:hint="default"/>
        <w:spacing w:val="-1"/>
        <w:w w:val="99"/>
        <w:sz w:val="20"/>
        <w:szCs w:val="20"/>
        <w:lang w:val="es-ES" w:eastAsia="en-US" w:bidi="ar-SA"/>
      </w:rPr>
    </w:lvl>
    <w:lvl w:ilvl="2" w:tplc="4B00AA40">
      <w:start w:val="1"/>
      <w:numFmt w:val="lowerLetter"/>
      <w:lvlText w:val="%3."/>
      <w:lvlJc w:val="left"/>
      <w:pPr>
        <w:ind w:left="833" w:hanging="360"/>
        <w:jc w:val="left"/>
      </w:pPr>
      <w:rPr>
        <w:rFonts w:hint="default"/>
        <w:spacing w:val="-1"/>
        <w:w w:val="99"/>
        <w:lang w:val="es-ES" w:eastAsia="en-US" w:bidi="ar-SA"/>
      </w:rPr>
    </w:lvl>
    <w:lvl w:ilvl="3" w:tplc="FDA8E098">
      <w:numFmt w:val="bullet"/>
      <w:lvlText w:val="•"/>
      <w:lvlJc w:val="left"/>
      <w:pPr>
        <w:ind w:left="960" w:hanging="360"/>
      </w:pPr>
      <w:rPr>
        <w:rFonts w:hint="default"/>
        <w:lang w:val="es-ES" w:eastAsia="en-US" w:bidi="ar-SA"/>
      </w:rPr>
    </w:lvl>
    <w:lvl w:ilvl="4" w:tplc="C298FD40">
      <w:numFmt w:val="bullet"/>
      <w:lvlText w:val="•"/>
      <w:lvlJc w:val="left"/>
      <w:pPr>
        <w:ind w:left="2232" w:hanging="360"/>
      </w:pPr>
      <w:rPr>
        <w:rFonts w:hint="default"/>
        <w:lang w:val="es-ES" w:eastAsia="en-US" w:bidi="ar-SA"/>
      </w:rPr>
    </w:lvl>
    <w:lvl w:ilvl="5" w:tplc="2B303FD4">
      <w:numFmt w:val="bullet"/>
      <w:lvlText w:val="•"/>
      <w:lvlJc w:val="left"/>
      <w:pPr>
        <w:ind w:left="3504" w:hanging="360"/>
      </w:pPr>
      <w:rPr>
        <w:rFonts w:hint="default"/>
        <w:lang w:val="es-ES" w:eastAsia="en-US" w:bidi="ar-SA"/>
      </w:rPr>
    </w:lvl>
    <w:lvl w:ilvl="6" w:tplc="3962DAD6">
      <w:numFmt w:val="bullet"/>
      <w:lvlText w:val="•"/>
      <w:lvlJc w:val="left"/>
      <w:pPr>
        <w:ind w:left="4777" w:hanging="360"/>
      </w:pPr>
      <w:rPr>
        <w:rFonts w:hint="default"/>
        <w:lang w:val="es-ES" w:eastAsia="en-US" w:bidi="ar-SA"/>
      </w:rPr>
    </w:lvl>
    <w:lvl w:ilvl="7" w:tplc="FD9E4F24">
      <w:numFmt w:val="bullet"/>
      <w:lvlText w:val="•"/>
      <w:lvlJc w:val="left"/>
      <w:pPr>
        <w:ind w:left="6049" w:hanging="360"/>
      </w:pPr>
      <w:rPr>
        <w:rFonts w:hint="default"/>
        <w:lang w:val="es-ES" w:eastAsia="en-US" w:bidi="ar-SA"/>
      </w:rPr>
    </w:lvl>
    <w:lvl w:ilvl="8" w:tplc="82CE8F0A">
      <w:numFmt w:val="bullet"/>
      <w:lvlText w:val="•"/>
      <w:lvlJc w:val="left"/>
      <w:pPr>
        <w:ind w:left="7321" w:hanging="360"/>
      </w:pPr>
      <w:rPr>
        <w:rFonts w:hint="default"/>
        <w:lang w:val="es-ES" w:eastAsia="en-US" w:bidi="ar-SA"/>
      </w:rPr>
    </w:lvl>
  </w:abstractNum>
  <w:abstractNum w:abstractNumId="1">
    <w:nsid w:val="73D748AD"/>
    <w:multiLevelType w:val="hybridMultilevel"/>
    <w:tmpl w:val="9B544D26"/>
    <w:lvl w:ilvl="0" w:tplc="3A380614">
      <w:start w:val="3"/>
      <w:numFmt w:val="decimal"/>
      <w:lvlText w:val="%1."/>
      <w:lvlJc w:val="left"/>
      <w:pPr>
        <w:ind w:left="112" w:hanging="384"/>
        <w:jc w:val="left"/>
      </w:pPr>
      <w:rPr>
        <w:rFonts w:ascii="Arial" w:eastAsia="Arial" w:hAnsi="Arial" w:cs="Arial" w:hint="default"/>
        <w:b/>
        <w:bCs/>
        <w:w w:val="100"/>
        <w:sz w:val="28"/>
        <w:szCs w:val="28"/>
        <w:lang w:val="es-ES" w:eastAsia="en-US" w:bidi="ar-SA"/>
      </w:rPr>
    </w:lvl>
    <w:lvl w:ilvl="1" w:tplc="8B1A0D98">
      <w:start w:val="1"/>
      <w:numFmt w:val="upperLetter"/>
      <w:lvlText w:val="%2."/>
      <w:lvlJc w:val="left"/>
      <w:pPr>
        <w:ind w:left="407" w:hanging="295"/>
        <w:jc w:val="left"/>
      </w:pPr>
      <w:rPr>
        <w:rFonts w:ascii="Arial MT" w:eastAsia="Arial MT" w:hAnsi="Arial MT" w:cs="Arial MT" w:hint="default"/>
        <w:w w:val="100"/>
        <w:sz w:val="24"/>
        <w:szCs w:val="24"/>
        <w:lang w:val="es-ES" w:eastAsia="en-US" w:bidi="ar-SA"/>
      </w:rPr>
    </w:lvl>
    <w:lvl w:ilvl="2" w:tplc="F87E82E2">
      <w:start w:val="1"/>
      <w:numFmt w:val="lowerLetter"/>
      <w:lvlText w:val="%3."/>
      <w:lvlJc w:val="left"/>
      <w:pPr>
        <w:ind w:left="965" w:hanging="286"/>
        <w:jc w:val="left"/>
      </w:pPr>
      <w:rPr>
        <w:rFonts w:ascii="Arial MT" w:eastAsia="Arial MT" w:hAnsi="Arial MT" w:cs="Arial MT" w:hint="default"/>
        <w:spacing w:val="-1"/>
        <w:w w:val="99"/>
        <w:sz w:val="20"/>
        <w:szCs w:val="20"/>
        <w:lang w:val="es-ES" w:eastAsia="en-US" w:bidi="ar-SA"/>
      </w:rPr>
    </w:lvl>
    <w:lvl w:ilvl="3" w:tplc="A980450A">
      <w:numFmt w:val="bullet"/>
      <w:lvlText w:val="•"/>
      <w:lvlJc w:val="left"/>
      <w:pPr>
        <w:ind w:left="2073" w:hanging="286"/>
      </w:pPr>
      <w:rPr>
        <w:rFonts w:hint="default"/>
        <w:lang w:val="es-ES" w:eastAsia="en-US" w:bidi="ar-SA"/>
      </w:rPr>
    </w:lvl>
    <w:lvl w:ilvl="4" w:tplc="1B7CDBC2">
      <w:numFmt w:val="bullet"/>
      <w:lvlText w:val="•"/>
      <w:lvlJc w:val="left"/>
      <w:pPr>
        <w:ind w:left="3186" w:hanging="286"/>
      </w:pPr>
      <w:rPr>
        <w:rFonts w:hint="default"/>
        <w:lang w:val="es-ES" w:eastAsia="en-US" w:bidi="ar-SA"/>
      </w:rPr>
    </w:lvl>
    <w:lvl w:ilvl="5" w:tplc="4DB20F52">
      <w:numFmt w:val="bullet"/>
      <w:lvlText w:val="•"/>
      <w:lvlJc w:val="left"/>
      <w:pPr>
        <w:ind w:left="4299" w:hanging="286"/>
      </w:pPr>
      <w:rPr>
        <w:rFonts w:hint="default"/>
        <w:lang w:val="es-ES" w:eastAsia="en-US" w:bidi="ar-SA"/>
      </w:rPr>
    </w:lvl>
    <w:lvl w:ilvl="6" w:tplc="366ADD04">
      <w:numFmt w:val="bullet"/>
      <w:lvlText w:val="•"/>
      <w:lvlJc w:val="left"/>
      <w:pPr>
        <w:ind w:left="5413" w:hanging="286"/>
      </w:pPr>
      <w:rPr>
        <w:rFonts w:hint="default"/>
        <w:lang w:val="es-ES" w:eastAsia="en-US" w:bidi="ar-SA"/>
      </w:rPr>
    </w:lvl>
    <w:lvl w:ilvl="7" w:tplc="A6302388">
      <w:numFmt w:val="bullet"/>
      <w:lvlText w:val="•"/>
      <w:lvlJc w:val="left"/>
      <w:pPr>
        <w:ind w:left="6526" w:hanging="286"/>
      </w:pPr>
      <w:rPr>
        <w:rFonts w:hint="default"/>
        <w:lang w:val="es-ES" w:eastAsia="en-US" w:bidi="ar-SA"/>
      </w:rPr>
    </w:lvl>
    <w:lvl w:ilvl="8" w:tplc="5D782026">
      <w:numFmt w:val="bullet"/>
      <w:lvlText w:val="•"/>
      <w:lvlJc w:val="left"/>
      <w:pPr>
        <w:ind w:left="7639" w:hanging="286"/>
      </w:pPr>
      <w:rPr>
        <w:rFonts w:hint="default"/>
        <w:lang w:val="es-ES"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F73FE7"/>
    <w:rsid w:val="00023FC1"/>
    <w:rsid w:val="00070A42"/>
    <w:rsid w:val="001341AE"/>
    <w:rsid w:val="00197B3C"/>
    <w:rsid w:val="001E210B"/>
    <w:rsid w:val="0021222B"/>
    <w:rsid w:val="002C1956"/>
    <w:rsid w:val="003E49D4"/>
    <w:rsid w:val="004067E0"/>
    <w:rsid w:val="00455E11"/>
    <w:rsid w:val="005775B0"/>
    <w:rsid w:val="00577ED1"/>
    <w:rsid w:val="006F3056"/>
    <w:rsid w:val="00723026"/>
    <w:rsid w:val="00733925"/>
    <w:rsid w:val="00845801"/>
    <w:rsid w:val="008472D5"/>
    <w:rsid w:val="00854032"/>
    <w:rsid w:val="00956F33"/>
    <w:rsid w:val="00A232FF"/>
    <w:rsid w:val="00A744FA"/>
    <w:rsid w:val="00B72BC6"/>
    <w:rsid w:val="00BC5B6F"/>
    <w:rsid w:val="00C164EC"/>
    <w:rsid w:val="00C336A5"/>
    <w:rsid w:val="00C954D0"/>
    <w:rsid w:val="00CD1870"/>
    <w:rsid w:val="00D215A4"/>
    <w:rsid w:val="00D352AD"/>
    <w:rsid w:val="00DA2508"/>
    <w:rsid w:val="00DB2D09"/>
    <w:rsid w:val="00F129C3"/>
    <w:rsid w:val="00F73FE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FE7"/>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73FE7"/>
    <w:pPr>
      <w:tabs>
        <w:tab w:val="center" w:pos="4252"/>
        <w:tab w:val="right" w:pos="8504"/>
      </w:tabs>
      <w:spacing w:after="0" w:line="240" w:lineRule="auto"/>
    </w:pPr>
    <w:rPr>
      <w:rFonts w:ascii="Arial" w:eastAsia="Times New Roman" w:hAnsi="Arial"/>
    </w:rPr>
  </w:style>
  <w:style w:type="character" w:customStyle="1" w:styleId="PiedepginaCar">
    <w:name w:val="Pie de página Car"/>
    <w:basedOn w:val="Fuentedeprrafopredeter"/>
    <w:link w:val="Piedepgina"/>
    <w:uiPriority w:val="99"/>
    <w:rsid w:val="00F73FE7"/>
    <w:rPr>
      <w:rFonts w:ascii="Arial" w:eastAsia="Times New Roman" w:hAnsi="Arial"/>
      <w:lang w:val="es-ES_tradnl"/>
    </w:rPr>
  </w:style>
  <w:style w:type="paragraph" w:styleId="Textonotapie">
    <w:name w:val="footnote text"/>
    <w:basedOn w:val="Normal"/>
    <w:link w:val="TextonotapieCar"/>
    <w:uiPriority w:val="99"/>
    <w:unhideWhenUsed/>
    <w:rsid w:val="00F73FE7"/>
    <w:pPr>
      <w:spacing w:after="0" w:line="240" w:lineRule="auto"/>
    </w:pPr>
    <w:rPr>
      <w:rFonts w:ascii="Arial" w:eastAsia="Times New Roman" w:hAnsi="Arial"/>
      <w:sz w:val="20"/>
      <w:szCs w:val="20"/>
    </w:rPr>
  </w:style>
  <w:style w:type="character" w:customStyle="1" w:styleId="TextonotapieCar">
    <w:name w:val="Texto nota pie Car"/>
    <w:basedOn w:val="Fuentedeprrafopredeter"/>
    <w:link w:val="Textonotapie"/>
    <w:uiPriority w:val="99"/>
    <w:rsid w:val="00F73FE7"/>
    <w:rPr>
      <w:rFonts w:ascii="Arial" w:eastAsia="Times New Roman" w:hAnsi="Arial"/>
      <w:sz w:val="20"/>
      <w:szCs w:val="20"/>
      <w:lang w:val="es-ES_tradnl"/>
    </w:rPr>
  </w:style>
  <w:style w:type="character" w:styleId="Refdenotaalpie">
    <w:name w:val="footnote reference"/>
    <w:basedOn w:val="Fuentedeprrafopredeter"/>
    <w:uiPriority w:val="99"/>
    <w:unhideWhenUsed/>
    <w:rsid w:val="00F73FE7"/>
    <w:rPr>
      <w:rFonts w:cs="Times New Roman"/>
      <w:vertAlign w:val="superscript"/>
    </w:rPr>
  </w:style>
  <w:style w:type="paragraph" w:styleId="Textoindependiente">
    <w:name w:val="Body Text"/>
    <w:basedOn w:val="Normal"/>
    <w:link w:val="TextoindependienteCar"/>
    <w:uiPriority w:val="1"/>
    <w:qFormat/>
    <w:rsid w:val="00F73FE7"/>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F73FE7"/>
    <w:rPr>
      <w:rFonts w:ascii="Arial MT" w:eastAsia="Arial MT" w:hAnsi="Arial MT" w:cs="Arial MT"/>
      <w:sz w:val="20"/>
      <w:szCs w:val="20"/>
    </w:rPr>
  </w:style>
  <w:style w:type="paragraph" w:customStyle="1" w:styleId="Heading2">
    <w:name w:val="Heading 2"/>
    <w:basedOn w:val="Normal"/>
    <w:uiPriority w:val="1"/>
    <w:qFormat/>
    <w:rsid w:val="00F73FE7"/>
    <w:pPr>
      <w:widowControl w:val="0"/>
      <w:autoSpaceDE w:val="0"/>
      <w:autoSpaceDN w:val="0"/>
      <w:spacing w:after="0" w:line="240" w:lineRule="auto"/>
      <w:ind w:left="112"/>
      <w:outlineLvl w:val="2"/>
    </w:pPr>
    <w:rPr>
      <w:rFonts w:ascii="Arial" w:eastAsia="Arial" w:hAnsi="Arial" w:cs="Arial"/>
      <w:b/>
      <w:bCs/>
      <w:sz w:val="28"/>
      <w:szCs w:val="28"/>
      <w:lang w:val="es-ES"/>
    </w:rPr>
  </w:style>
  <w:style w:type="paragraph" w:customStyle="1" w:styleId="Heading4">
    <w:name w:val="Heading 4"/>
    <w:basedOn w:val="Normal"/>
    <w:uiPriority w:val="1"/>
    <w:qFormat/>
    <w:rsid w:val="00F73FE7"/>
    <w:pPr>
      <w:widowControl w:val="0"/>
      <w:autoSpaceDE w:val="0"/>
      <w:autoSpaceDN w:val="0"/>
      <w:spacing w:after="0" w:line="240" w:lineRule="auto"/>
      <w:ind w:left="407" w:hanging="296"/>
      <w:outlineLvl w:val="4"/>
    </w:pPr>
    <w:rPr>
      <w:rFonts w:ascii="Arial MT" w:eastAsia="Arial MT" w:hAnsi="Arial MT" w:cs="Arial MT"/>
      <w:sz w:val="24"/>
      <w:szCs w:val="24"/>
      <w:lang w:val="es-ES"/>
    </w:rPr>
  </w:style>
  <w:style w:type="paragraph" w:customStyle="1" w:styleId="Default">
    <w:name w:val="Default"/>
    <w:rsid w:val="008472D5"/>
    <w:pPr>
      <w:autoSpaceDE w:val="0"/>
      <w:autoSpaceDN w:val="0"/>
      <w:adjustRightInd w:val="0"/>
      <w:spacing w:after="0" w:line="240" w:lineRule="auto"/>
    </w:pPr>
    <w:rPr>
      <w:rFonts w:ascii="Arial" w:eastAsia="Times New Roman" w:hAnsi="Arial" w:cs="Arial"/>
      <w:color w:val="000000"/>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1370</Words>
  <Characters>7539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ASESORAMIENTO</dc:creator>
  <cp:lastModifiedBy>eelvira</cp:lastModifiedBy>
  <cp:revision>5</cp:revision>
  <dcterms:created xsi:type="dcterms:W3CDTF">2022-02-24T07:50:00Z</dcterms:created>
  <dcterms:modified xsi:type="dcterms:W3CDTF">2023-01-25T13:15:00Z</dcterms:modified>
</cp:coreProperties>
</file>